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34B80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center"/>
        <w:rPr>
          <w:rFonts w:ascii="Times New Roman" w:hAnsi="Times New Roman" w:eastAsia="宋体" w:cs="Times New Roman"/>
          <w:b/>
          <w:color w:val="000000"/>
          <w:sz w:val="44"/>
          <w:szCs w:val="44"/>
          <w:lang w:val="en-US" w:eastAsia="zh-CN" w:bidi="ar"/>
        </w:rPr>
      </w:pPr>
      <w:r>
        <w:rPr>
          <w:rFonts w:ascii="Times New Roman"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76835</wp:posOffset>
                </wp:positionV>
                <wp:extent cx="4828540" cy="490855"/>
                <wp:effectExtent l="4445" t="4445" r="571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342DBD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提醒：本申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书模板仅供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前期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准备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参考，具体以系统为准。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6pt;margin-top:6.05pt;height:38.65pt;width:380.2pt;z-index:251660288;mso-width-relative:page;mso-height-relative:page;" fillcolor="#FFFFFF [3201]" filled="t" stroked="t" coordsize="21600,21600" o:gfxdata="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Ans1DWAAAACQEA&#10;AA8AAAAAAAAAAQAgAAAAIgAAAGRycy9kb3ducmV2LnhtbFBLAQIUABQAAAAIAIdO4kC+GNvKVQIA&#10;ALgEAAAOAAAAAAAAAAEAIAAAACUBAABkcnMvZTJvRG9jLnhtbFBLBQYAAAAABgAGAFkBAADsBQAA&#10;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1342DBD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提醒：本申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报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书模板仅供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前期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准备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参考，具体以系统为准。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EEAFBE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center"/>
        <w:rPr>
          <w:rFonts w:ascii="Times New Roman" w:hAnsi="Times New Roman" w:eastAsia="宋体" w:cs="Times New Roman"/>
          <w:b/>
          <w:color w:val="000000"/>
          <w:sz w:val="44"/>
          <w:szCs w:val="44"/>
          <w:lang w:val="en-US" w:eastAsia="zh-CN" w:bidi="ar"/>
        </w:rPr>
      </w:pPr>
    </w:p>
    <w:p w14:paraId="4896B258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center"/>
        <w:rPr>
          <w:rFonts w:ascii="Times New Roman" w:hAnsi="Times New Roman" w:eastAsia="宋体" w:cs="Times New Roman"/>
          <w:b/>
          <w:color w:val="000000"/>
          <w:sz w:val="44"/>
          <w:szCs w:val="44"/>
          <w:lang w:val="en-US" w:eastAsia="zh-CN" w:bidi="ar"/>
        </w:rPr>
      </w:pPr>
    </w:p>
    <w:p w14:paraId="28E7A9C5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center"/>
        <w:rPr>
          <w:rFonts w:ascii="Times New Roman" w:hAnsi="Times New Roman" w:eastAsia="宋体" w:cs="Times New Roman"/>
          <w:b/>
          <w:color w:val="000000"/>
          <w:sz w:val="44"/>
          <w:szCs w:val="44"/>
          <w:lang w:val="en-US" w:eastAsia="zh-CN" w:bidi="ar"/>
        </w:rPr>
      </w:pPr>
    </w:p>
    <w:p w14:paraId="7727FE38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center"/>
        <w:rPr>
          <w:rFonts w:ascii="Times New Roman" w:hAnsi="Times New Roman" w:eastAsia="宋体" w:cs="Times New Roman"/>
          <w:b/>
          <w:color w:val="000000"/>
          <w:sz w:val="44"/>
          <w:szCs w:val="44"/>
          <w:lang w:val="en-US" w:eastAsia="zh-CN" w:bidi="ar"/>
        </w:rPr>
      </w:pPr>
      <w:bookmarkStart w:id="0" w:name="_GoBack"/>
      <w:r>
        <w:rPr>
          <w:rFonts w:ascii="Times New Roman" w:hAnsi="Times New Roman" w:eastAsia="宋体" w:cs="Times New Roman"/>
          <w:b/>
          <w:color w:val="000000"/>
          <w:sz w:val="44"/>
          <w:szCs w:val="44"/>
          <w:lang w:val="en-US" w:eastAsia="zh-CN" w:bidi="ar"/>
        </w:rPr>
        <w:t>广东省基础与应用基础研究</w:t>
      </w:r>
    </w:p>
    <w:p w14:paraId="43E7C1A4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center"/>
        <w:rPr>
          <w:rFonts w:ascii="Times New Roman" w:hAnsi="Times New Roman" w:eastAsia="宋体" w:cs="Times New Roman"/>
          <w:b/>
          <w:color w:val="000000"/>
          <w:sz w:val="44"/>
          <w:szCs w:val="44"/>
          <w:lang w:val="en-US" w:eastAsia="zh-CN" w:bidi="ar"/>
        </w:rPr>
      </w:pPr>
      <w:r>
        <w:rPr>
          <w:rFonts w:ascii="Times New Roman" w:hAnsi="Times New Roman" w:eastAsia="宋体" w:cs="Times New Roman"/>
          <w:b/>
          <w:color w:val="000000"/>
          <w:sz w:val="44"/>
          <w:szCs w:val="44"/>
          <w:lang w:val="en-US" w:eastAsia="zh-CN" w:bidi="ar"/>
        </w:rPr>
        <w:t>重大项目预申报书模板</w:t>
      </w:r>
    </w:p>
    <w:bookmarkEnd w:id="0"/>
    <w:p w14:paraId="7663F782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color w:val="000000"/>
          <w:sz w:val="31"/>
          <w:szCs w:val="31"/>
          <w:lang w:val="en-US" w:eastAsia="zh-CN" w:bidi="ar"/>
        </w:rPr>
      </w:pPr>
    </w:p>
    <w:p w14:paraId="545B5391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 w:bidi="ar"/>
        </w:rPr>
        <w:t>项目名称：</w:t>
      </w:r>
    </w:p>
    <w:p w14:paraId="0A053DB0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 w:bidi="ar"/>
        </w:rPr>
        <w:t>项目类别：</w:t>
      </w:r>
    </w:p>
    <w:p w14:paraId="54A7E7FC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 w:bidi="ar"/>
        </w:rPr>
        <w:t xml:space="preserve">申报单位（盖章）： </w:t>
      </w:r>
    </w:p>
    <w:p w14:paraId="57BD08A0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 w:bidi="ar"/>
        </w:rPr>
        <w:t>项目负责人：</w:t>
      </w:r>
    </w:p>
    <w:p w14:paraId="6B398E2A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bCs/>
          <w:spacing w:val="10"/>
          <w:sz w:val="28"/>
          <w:szCs w:val="28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spacing w:val="10"/>
          <w:sz w:val="28"/>
          <w:szCs w:val="28"/>
          <w:lang w:val="en-US" w:eastAsia="zh-CN" w:bidi="ar"/>
        </w:rPr>
        <w:t>项目联系人：</w:t>
      </w:r>
    </w:p>
    <w:p w14:paraId="5707FBAA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bCs/>
          <w:spacing w:val="10"/>
          <w:sz w:val="28"/>
          <w:szCs w:val="28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spacing w:val="10"/>
          <w:sz w:val="28"/>
          <w:szCs w:val="28"/>
          <w:lang w:val="en-US" w:eastAsia="zh-CN" w:bidi="ar"/>
        </w:rPr>
        <w:t>联系电话：</w:t>
      </w:r>
    </w:p>
    <w:p w14:paraId="65EA84AF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</w:pPr>
    </w:p>
    <w:p w14:paraId="3F5CB7A2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</w:pPr>
    </w:p>
    <w:p w14:paraId="3A11249E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</w:pPr>
    </w:p>
    <w:p w14:paraId="30C2776C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</w:pPr>
    </w:p>
    <w:p w14:paraId="6435B1FB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center"/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</w:pPr>
      <w:r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  <w:t>广东省科学技术厅</w:t>
      </w:r>
    </w:p>
    <w:p w14:paraId="4C8B5CD0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center"/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</w:pPr>
      <w:r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  <w:t>二〇二二年制</w:t>
      </w:r>
    </w:p>
    <w:p w14:paraId="7AC99327">
      <w:pPr>
        <w:topLinePunct/>
        <w:autoSpaceDN/>
        <w:adjustRightInd w:val="0"/>
        <w:snapToGrid w:val="0"/>
        <w:spacing w:beforeLines="0" w:beforeAutospacing="0" w:afterLines="0" w:afterAutospacing="0" w:line="360" w:lineRule="auto"/>
        <w:jc w:val="both"/>
        <w:rPr>
          <w:rFonts w:ascii="Times New Roman" w:hAnsi="Times New Roman" w:eastAsia="宋体" w:cs="Times New Roman"/>
          <w:b/>
          <w:color w:val="000000"/>
          <w:sz w:val="38"/>
          <w:szCs w:val="38"/>
          <w:lang w:val="en-US" w:eastAsia="zh-CN" w:bidi="ar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440" w:right="1247" w:bottom="1440" w:left="1587" w:header="851" w:footer="1049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 w14:paraId="1E0547B2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3" w:firstLineChars="20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一、基本情况</w:t>
      </w:r>
    </w:p>
    <w:tbl>
      <w:tblPr>
        <w:tblStyle w:val="4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3"/>
        <w:gridCol w:w="419"/>
        <w:gridCol w:w="1181"/>
        <w:gridCol w:w="1067"/>
        <w:gridCol w:w="340"/>
        <w:gridCol w:w="260"/>
        <w:gridCol w:w="881"/>
        <w:gridCol w:w="127"/>
        <w:gridCol w:w="742"/>
        <w:gridCol w:w="1020"/>
        <w:gridCol w:w="1134"/>
      </w:tblGrid>
      <w:tr w14:paraId="5602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77274AB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项目名称</w:t>
            </w:r>
          </w:p>
        </w:tc>
        <w:tc>
          <w:tcPr>
            <w:tcW w:w="7171" w:type="dxa"/>
            <w:gridSpan w:val="10"/>
            <w:noWrap w:val="0"/>
            <w:vAlign w:val="center"/>
          </w:tcPr>
          <w:p w14:paraId="573601A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2EC6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0CB370C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项目类别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4B1814C5">
            <w:pPr>
              <w:topLinePunct/>
              <w:autoSpaceDN/>
              <w:adjustRightInd w:val="0"/>
              <w:snapToGrid w:val="0"/>
              <w:spacing w:before="0" w:beforeLines="0" w:afterLines="0"/>
              <w:ind w:left="0" w:right="0" w:firstLine="42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基石</w:t>
            </w:r>
          </w:p>
        </w:tc>
        <w:tc>
          <w:tcPr>
            <w:tcW w:w="2548" w:type="dxa"/>
            <w:gridSpan w:val="4"/>
            <w:noWrap w:val="0"/>
            <w:vAlign w:val="center"/>
          </w:tcPr>
          <w:p w14:paraId="087E470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申报领域</w:t>
            </w:r>
          </w:p>
        </w:tc>
        <w:tc>
          <w:tcPr>
            <w:tcW w:w="3023" w:type="dxa"/>
            <w:gridSpan w:val="4"/>
            <w:noWrap w:val="0"/>
            <w:vAlign w:val="top"/>
          </w:tcPr>
          <w:p w14:paraId="32D5A069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（系统上选择）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脑科学与类脑、合成生物学、干细胞与再生医学、半导体器件和集成电路、资源与环境、新一代通信网络、数理与前沿交叉</w:t>
            </w:r>
          </w:p>
        </w:tc>
      </w:tr>
      <w:tr w14:paraId="56CC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79510E0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申报学科1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6E6AF866">
            <w:pPr>
              <w:topLinePunct/>
              <w:autoSpaceDN/>
              <w:adjustRightInd w:val="0"/>
              <w:snapToGrid w:val="0"/>
              <w:spacing w:before="0" w:beforeLines="0" w:afterLines="0"/>
              <w:ind w:left="0" w:right="0" w:firstLine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省基金学科代码</w:t>
            </w:r>
          </w:p>
        </w:tc>
        <w:tc>
          <w:tcPr>
            <w:tcW w:w="2548" w:type="dxa"/>
            <w:gridSpan w:val="4"/>
            <w:noWrap w:val="0"/>
            <w:vAlign w:val="center"/>
          </w:tcPr>
          <w:p w14:paraId="7582D86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申报学科2</w:t>
            </w:r>
          </w:p>
        </w:tc>
        <w:tc>
          <w:tcPr>
            <w:tcW w:w="3023" w:type="dxa"/>
            <w:gridSpan w:val="4"/>
            <w:noWrap w:val="0"/>
            <w:vAlign w:val="top"/>
          </w:tcPr>
          <w:p w14:paraId="1A118A6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F0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56DE160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总投入金额（万元）</w:t>
            </w:r>
          </w:p>
        </w:tc>
        <w:tc>
          <w:tcPr>
            <w:tcW w:w="7171" w:type="dxa"/>
            <w:gridSpan w:val="10"/>
            <w:noWrap w:val="0"/>
            <w:vAlign w:val="center"/>
          </w:tcPr>
          <w:p w14:paraId="64050CF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90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4BE2176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拟申请财政金额（万元）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38235779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48" w:type="dxa"/>
            <w:gridSpan w:val="4"/>
            <w:noWrap w:val="0"/>
            <w:vAlign w:val="center"/>
          </w:tcPr>
          <w:p w14:paraId="7B3F7C0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拟自筹投入金额</w:t>
            </w:r>
          </w:p>
          <w:p w14:paraId="0F5D59D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3023" w:type="dxa"/>
            <w:gridSpan w:val="4"/>
            <w:noWrap w:val="0"/>
            <w:vAlign w:val="top"/>
          </w:tcPr>
          <w:p w14:paraId="6EEA78A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1A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1BACF1E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项目联系人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0103B17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48" w:type="dxa"/>
            <w:gridSpan w:val="4"/>
            <w:noWrap w:val="0"/>
            <w:vAlign w:val="center"/>
          </w:tcPr>
          <w:p w14:paraId="69A72A0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项目联系方式</w:t>
            </w:r>
          </w:p>
        </w:tc>
        <w:tc>
          <w:tcPr>
            <w:tcW w:w="3023" w:type="dxa"/>
            <w:gridSpan w:val="4"/>
            <w:noWrap w:val="0"/>
            <w:vAlign w:val="top"/>
          </w:tcPr>
          <w:p w14:paraId="7441B4D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B2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8" w:type="dxa"/>
            <w:gridSpan w:val="12"/>
            <w:noWrap w:val="0"/>
            <w:vAlign w:val="center"/>
          </w:tcPr>
          <w:p w14:paraId="50294A8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项目负责人</w:t>
            </w:r>
          </w:p>
        </w:tc>
      </w:tr>
      <w:tr w14:paraId="2E20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5465CB5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姓名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16622C1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2548" w:type="dxa"/>
            <w:gridSpan w:val="4"/>
            <w:noWrap w:val="0"/>
            <w:vAlign w:val="center"/>
          </w:tcPr>
          <w:p w14:paraId="3B62B14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性别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 w14:paraId="44FBFE4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6968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465B4FD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证件类型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1216839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2548" w:type="dxa"/>
            <w:gridSpan w:val="4"/>
            <w:noWrap w:val="0"/>
            <w:vAlign w:val="center"/>
          </w:tcPr>
          <w:p w14:paraId="6F5B521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证件号码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 w14:paraId="5DE0EB0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511C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46060EB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出生日期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2DA17DB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8" w:type="dxa"/>
            <w:gridSpan w:val="4"/>
            <w:noWrap w:val="0"/>
            <w:vAlign w:val="center"/>
          </w:tcPr>
          <w:p w14:paraId="44AAC8B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所在单位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 w14:paraId="09C9FFA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1F32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51D1545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职称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2A2AB2A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2548" w:type="dxa"/>
            <w:gridSpan w:val="4"/>
            <w:noWrap w:val="0"/>
            <w:vAlign w:val="center"/>
          </w:tcPr>
          <w:p w14:paraId="265DC8A9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最高学位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 w14:paraId="6D0C7BC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7521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gridSpan w:val="2"/>
            <w:noWrap w:val="0"/>
            <w:vAlign w:val="center"/>
          </w:tcPr>
          <w:p w14:paraId="6998F63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联系电话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31D6DCE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2548" w:type="dxa"/>
            <w:gridSpan w:val="4"/>
            <w:noWrap w:val="0"/>
            <w:vAlign w:val="center"/>
          </w:tcPr>
          <w:p w14:paraId="187D726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院士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 w14:paraId="14F60E3C">
            <w:pPr>
              <w:topLinePunct/>
              <w:autoSpaceDN/>
              <w:adjustRightInd w:val="0"/>
              <w:snapToGrid w:val="0"/>
              <w:spacing w:before="0" w:beforeLines="0" w:afterLines="0"/>
              <w:ind w:left="0" w:right="0" w:firstLine="42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7C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8" w:type="dxa"/>
            <w:gridSpan w:val="12"/>
            <w:noWrap w:val="0"/>
            <w:vAlign w:val="center"/>
          </w:tcPr>
          <w:p w14:paraId="7558B1B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申报单位信息</w:t>
            </w:r>
          </w:p>
        </w:tc>
      </w:tr>
      <w:tr w14:paraId="099E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7" w:type="dxa"/>
            <w:gridSpan w:val="4"/>
            <w:noWrap w:val="0"/>
            <w:vAlign w:val="center"/>
          </w:tcPr>
          <w:p w14:paraId="32D7B2A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单位名称</w:t>
            </w:r>
          </w:p>
        </w:tc>
        <w:tc>
          <w:tcPr>
            <w:tcW w:w="2548" w:type="dxa"/>
            <w:gridSpan w:val="4"/>
            <w:noWrap w:val="0"/>
            <w:vAlign w:val="top"/>
          </w:tcPr>
          <w:p w14:paraId="064C024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单位性质</w:t>
            </w:r>
          </w:p>
        </w:tc>
        <w:tc>
          <w:tcPr>
            <w:tcW w:w="3023" w:type="dxa"/>
            <w:gridSpan w:val="4"/>
            <w:noWrap w:val="0"/>
            <w:vAlign w:val="top"/>
          </w:tcPr>
          <w:p w14:paraId="3C5E474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统一社会信用代码/组织机构代码</w:t>
            </w:r>
          </w:p>
        </w:tc>
      </w:tr>
      <w:tr w14:paraId="374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7" w:type="dxa"/>
            <w:gridSpan w:val="4"/>
            <w:noWrap w:val="0"/>
            <w:vAlign w:val="center"/>
          </w:tcPr>
          <w:p w14:paraId="54F7972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2548" w:type="dxa"/>
            <w:gridSpan w:val="4"/>
            <w:noWrap w:val="0"/>
            <w:vAlign w:val="top"/>
          </w:tcPr>
          <w:p w14:paraId="4E498E7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3023" w:type="dxa"/>
            <w:gridSpan w:val="4"/>
            <w:noWrap w:val="0"/>
            <w:vAlign w:val="top"/>
          </w:tcPr>
          <w:p w14:paraId="6C03AF0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438C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8" w:type="dxa"/>
            <w:gridSpan w:val="12"/>
            <w:noWrap w:val="0"/>
            <w:vAlign w:val="top"/>
          </w:tcPr>
          <w:p w14:paraId="0089E3C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参与单位信息</w:t>
            </w:r>
          </w:p>
        </w:tc>
      </w:tr>
      <w:tr w14:paraId="0DD5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7" w:type="dxa"/>
            <w:gridSpan w:val="4"/>
            <w:noWrap w:val="0"/>
            <w:vAlign w:val="center"/>
          </w:tcPr>
          <w:p w14:paraId="65864A5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单位名称</w:t>
            </w:r>
          </w:p>
        </w:tc>
        <w:tc>
          <w:tcPr>
            <w:tcW w:w="1407" w:type="dxa"/>
            <w:gridSpan w:val="2"/>
            <w:noWrap w:val="0"/>
            <w:vAlign w:val="top"/>
          </w:tcPr>
          <w:p w14:paraId="31EBA13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单位性写质</w:t>
            </w:r>
          </w:p>
        </w:tc>
        <w:tc>
          <w:tcPr>
            <w:tcW w:w="1141" w:type="dxa"/>
            <w:gridSpan w:val="2"/>
            <w:noWrap w:val="0"/>
            <w:vAlign w:val="top"/>
          </w:tcPr>
          <w:p w14:paraId="1D3CA2A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机构类型</w:t>
            </w:r>
          </w:p>
        </w:tc>
        <w:tc>
          <w:tcPr>
            <w:tcW w:w="3023" w:type="dxa"/>
            <w:gridSpan w:val="4"/>
            <w:noWrap w:val="0"/>
            <w:vAlign w:val="top"/>
          </w:tcPr>
          <w:p w14:paraId="1E1E350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统一社会信用代码/组织机构代码</w:t>
            </w:r>
          </w:p>
        </w:tc>
      </w:tr>
      <w:tr w14:paraId="3FD2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7" w:type="dxa"/>
            <w:gridSpan w:val="4"/>
            <w:noWrap w:val="0"/>
            <w:vAlign w:val="top"/>
          </w:tcPr>
          <w:p w14:paraId="7C515DD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 w14:paraId="2B741B5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27156ED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3023" w:type="dxa"/>
            <w:gridSpan w:val="4"/>
            <w:noWrap w:val="0"/>
            <w:vAlign w:val="top"/>
          </w:tcPr>
          <w:p w14:paraId="2B3D584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7A4F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7" w:type="dxa"/>
            <w:gridSpan w:val="4"/>
            <w:noWrap w:val="0"/>
            <w:vAlign w:val="top"/>
          </w:tcPr>
          <w:p w14:paraId="055A0F2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noWrap w:val="0"/>
            <w:vAlign w:val="top"/>
          </w:tcPr>
          <w:p w14:paraId="7F76D34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 w14:paraId="17C4B18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3023" w:type="dxa"/>
            <w:gridSpan w:val="4"/>
            <w:noWrap w:val="0"/>
            <w:vAlign w:val="top"/>
          </w:tcPr>
          <w:p w14:paraId="7070379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0180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8" w:type="dxa"/>
            <w:gridSpan w:val="12"/>
            <w:noWrap w:val="0"/>
            <w:vAlign w:val="top"/>
          </w:tcPr>
          <w:p w14:paraId="3B98244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18"/>
                <w:lang w:val="en-US" w:eastAsia="zh-CN" w:bidi="ar-SA"/>
              </w:rPr>
              <w:t>*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成员信息</w:t>
            </w:r>
          </w:p>
        </w:tc>
      </w:tr>
      <w:tr w14:paraId="3AA5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01AE8BD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3D69734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 w14:paraId="414F584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证件类型</w:t>
            </w:r>
          </w:p>
        </w:tc>
        <w:tc>
          <w:tcPr>
            <w:tcW w:w="1067" w:type="dxa"/>
            <w:noWrap w:val="0"/>
            <w:vAlign w:val="center"/>
          </w:tcPr>
          <w:p w14:paraId="1A7C58E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证件号码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028DF5E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职称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 w14:paraId="1DA7316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最高学位</w:t>
            </w:r>
          </w:p>
        </w:tc>
        <w:tc>
          <w:tcPr>
            <w:tcW w:w="742" w:type="dxa"/>
            <w:noWrap w:val="0"/>
            <w:vAlign w:val="center"/>
          </w:tcPr>
          <w:p w14:paraId="79664F6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是否全职</w:t>
            </w:r>
          </w:p>
        </w:tc>
        <w:tc>
          <w:tcPr>
            <w:tcW w:w="1020" w:type="dxa"/>
            <w:noWrap w:val="0"/>
            <w:vAlign w:val="center"/>
          </w:tcPr>
          <w:p w14:paraId="5204FD8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单位所在地</w:t>
            </w:r>
          </w:p>
        </w:tc>
        <w:tc>
          <w:tcPr>
            <w:tcW w:w="1134" w:type="dxa"/>
            <w:noWrap w:val="0"/>
            <w:vAlign w:val="center"/>
          </w:tcPr>
          <w:p w14:paraId="5771E17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所在单位</w:t>
            </w:r>
          </w:p>
        </w:tc>
      </w:tr>
      <w:tr w14:paraId="1096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2803689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1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5E9FB73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F31D41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6A606E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33044C9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27F2857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9F5C24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FFA296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E4282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80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24CE1F5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2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3EA4C15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55E4C8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F1D700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330AC95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3781FEC9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AC12B7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EE4126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B5EC8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4AFE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0FA39ED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3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2FC0A02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3CBCF1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CCF004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23F4465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5912A58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5189F5A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5D3346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0CEEF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4E8E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62D9EC3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4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2C6F5EE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34F49A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979578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2E0ED4C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3820BE3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34A9638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6FFDBE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0E2FB6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03DF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1830FE4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5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65859B8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4CC5F3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92CE9E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626A7AF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6A7F4AB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C342B7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9902E1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E70AF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2469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1F4115B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6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37C3B34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20AC47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6CCD0F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6AD86DD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69D6758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A512AE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68B69D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BC7D8A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1882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1EE87EB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7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5CC678C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00489F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BC483B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4A05D82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0CD3EE9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38492A1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9CA5D8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8DFF0B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2A95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18BDAAF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8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63518BF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8780A2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78BEC6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55F4601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3705199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491BF19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97132A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4B3974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3D46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354B738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9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747FD9D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46A78D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900992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52E1FCD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27F937C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7089D7E9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7D6F10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229F1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7A8D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1127B15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10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41FC075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A2D7CE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82CE2E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3AB2D89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41DFE89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AF449C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597A0C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C1F307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02CC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199A0B2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11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6F827E8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95553B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8DA238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1AF4D2B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7DDB851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F08BB3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75D2795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E7C4D3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4C05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3B9F845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12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00303FA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8FDC9A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813252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2E2E3BE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41800C7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7A1DA5C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277AA8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03F94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4D53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685FF7B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13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44877EB9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AF2FCE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E2A702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0A3B26B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603A9967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20D799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305039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00CBB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5109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70CBEF3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14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36FACC39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33F62AF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39744D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609D44B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41011840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34C3C1A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A99D7C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04F95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 w14:paraId="5474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 w14:paraId="79F01F3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15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2DCCF7D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D39CCB4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789634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368077A6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0B766C2E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noWrap w:val="0"/>
            <w:vAlign w:val="center"/>
          </w:tcPr>
          <w:p w14:paraId="5366586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66B4418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C8ADE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</w:tbl>
    <w:p w14:paraId="4642C5DF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/>
        <w:jc w:val="both"/>
        <w:rPr>
          <w:rFonts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7D094AE8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3" w:firstLineChars="20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二、科学问题陈述（1000字以内）</w:t>
      </w:r>
    </w:p>
    <w:p w14:paraId="683599AC">
      <w:pPr>
        <w:topLinePunct/>
        <w:autoSpaceDN/>
        <w:adjustRightInd w:val="0"/>
        <w:snapToGrid w:val="0"/>
        <w:spacing w:before="0" w:beforeLines="0" w:afterLines="0" w:line="360" w:lineRule="auto"/>
        <w:ind w:left="0" w:right="0" w:firstLine="560" w:firstLineChars="200"/>
        <w:jc w:val="both"/>
        <w:rPr>
          <w:rFonts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坚持需求牵引和问题导向，立足主要研究方向，进一步凝练亟待解决的关键核心技术中的重大科学问题，提出明确的预期目标。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 w14:paraId="7B34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761" w:type="dxa"/>
            <w:noWrap w:val="0"/>
            <w:vAlign w:val="top"/>
          </w:tcPr>
          <w:p w14:paraId="091C0AB0">
            <w:pPr>
              <w:tabs>
                <w:tab w:val="left" w:pos="7920"/>
              </w:tabs>
              <w:topLinePunct/>
              <w:autoSpaceDN/>
              <w:adjustRightInd w:val="0"/>
              <w:snapToGrid w:val="0"/>
              <w:spacing w:before="0" w:beforeLines="0" w:after="0" w:afterLines="0" w:line="360" w:lineRule="auto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F920F4B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3" w:firstLineChars="20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59E60E2D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3" w:firstLineChars="20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三、主要研究内容（1000字以内）</w:t>
      </w:r>
    </w:p>
    <w:p w14:paraId="3C12A962">
      <w:pPr>
        <w:topLinePunct/>
        <w:autoSpaceDN/>
        <w:adjustRightInd w:val="0"/>
        <w:snapToGrid w:val="0"/>
        <w:spacing w:before="0" w:beforeLines="0" w:afterLines="0" w:line="360" w:lineRule="auto"/>
        <w:ind w:left="0" w:right="0" w:firstLine="560" w:firstLineChars="200"/>
        <w:jc w:val="both"/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围绕重大科学问题的内涵和难点，阐述项目研究的思路、方法和重点。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 w14:paraId="6182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8761" w:type="dxa"/>
            <w:noWrap w:val="0"/>
            <w:vAlign w:val="top"/>
          </w:tcPr>
          <w:p w14:paraId="26596B16">
            <w:pPr>
              <w:tabs>
                <w:tab w:val="left" w:pos="7920"/>
              </w:tabs>
              <w:topLinePunct/>
              <w:autoSpaceDN/>
              <w:adjustRightInd w:val="0"/>
              <w:snapToGrid w:val="0"/>
              <w:spacing w:before="0" w:beforeLines="0" w:after="0" w:afterLines="0" w:line="360" w:lineRule="auto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1E39962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3" w:firstLineChars="20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54727691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3" w:firstLineChars="20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四、创新点（1000字以内）</w:t>
      </w:r>
    </w:p>
    <w:p w14:paraId="30DECB06">
      <w:pPr>
        <w:topLinePunct/>
        <w:autoSpaceDN/>
        <w:adjustRightInd w:val="0"/>
        <w:snapToGrid w:val="0"/>
        <w:spacing w:before="0" w:beforeLines="0" w:afterLines="0" w:line="360" w:lineRule="auto"/>
        <w:ind w:left="0" w:right="0" w:firstLine="640" w:firstLineChars="20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分析与国内外先进研究水平的对标情况，重点阐述项目前沿创新点。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 w14:paraId="0102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  <w:jc w:val="center"/>
        </w:trPr>
        <w:tc>
          <w:tcPr>
            <w:tcW w:w="8761" w:type="dxa"/>
            <w:noWrap w:val="0"/>
            <w:vAlign w:val="top"/>
          </w:tcPr>
          <w:p w14:paraId="17C3B7AA">
            <w:pPr>
              <w:tabs>
                <w:tab w:val="left" w:pos="7920"/>
              </w:tabs>
              <w:topLinePunct/>
              <w:autoSpaceDN/>
              <w:adjustRightInd w:val="0"/>
              <w:snapToGrid w:val="0"/>
              <w:spacing w:before="0" w:beforeLines="0" w:after="0" w:afterLines="0" w:line="360" w:lineRule="auto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2FDFC4A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3" w:firstLineChars="20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17777FD8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3" w:firstLineChars="20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五、研究基础（1000字以内）</w:t>
      </w:r>
    </w:p>
    <w:p w14:paraId="1A619FAF">
      <w:pPr>
        <w:topLinePunct/>
        <w:autoSpaceDN/>
        <w:adjustRightInd w:val="0"/>
        <w:snapToGrid w:val="0"/>
        <w:spacing w:before="0" w:beforeLines="0" w:afterLines="0" w:line="360" w:lineRule="auto"/>
        <w:ind w:left="0" w:right="0" w:firstLine="560" w:firstLineChars="20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-SA"/>
        </w:rPr>
        <w:t>围绕预期目标，重点阐述牵头申报单位的科研基础、团队基础、科研设施基础等。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 w14:paraId="1FDC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  <w:jc w:val="center"/>
        </w:trPr>
        <w:tc>
          <w:tcPr>
            <w:tcW w:w="8761" w:type="dxa"/>
            <w:noWrap w:val="0"/>
            <w:vAlign w:val="top"/>
          </w:tcPr>
          <w:p w14:paraId="50D5E349">
            <w:pPr>
              <w:tabs>
                <w:tab w:val="left" w:pos="7920"/>
              </w:tabs>
              <w:topLinePunct/>
              <w:autoSpaceDN/>
              <w:adjustRightInd w:val="0"/>
              <w:snapToGrid w:val="0"/>
              <w:spacing w:before="0" w:beforeLines="0" w:after="0" w:afterLines="0" w:line="360" w:lineRule="auto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410AA2D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0" w:firstLineChars="0"/>
        <w:jc w:val="both"/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br w:type="page"/>
      </w:r>
      <w:r>
        <w:rPr>
          <w:rFonts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六、附件材料要求</w:t>
      </w:r>
    </w:p>
    <w:tbl>
      <w:tblPr>
        <w:tblStyle w:val="4"/>
        <w:tblW w:w="55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57"/>
        <w:gridCol w:w="1531"/>
        <w:gridCol w:w="857"/>
        <w:gridCol w:w="1800"/>
        <w:gridCol w:w="4047"/>
      </w:tblGrid>
      <w:tr w14:paraId="7119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D295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申报主体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D25B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178B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附件名称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F053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是否必传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55E5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模板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36F9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材料上传要求</w:t>
            </w:r>
          </w:p>
        </w:tc>
      </w:tr>
      <w:tr w14:paraId="1365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4011AF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牵头申报单位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8128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96D9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单位推荐函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4126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7AFF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参照《单位推荐函》模板，加盖公章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DA04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牵头申报单位统一准备，本单位推荐的所有项目可使用同一份推荐函，由每位项目负责人在预申报书的附件中上传。</w:t>
            </w:r>
          </w:p>
        </w:tc>
      </w:tr>
      <w:tr w14:paraId="6107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E950F2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F317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20AC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申报材料真实性承诺函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04F4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A408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参照《申报材料真实性承诺函》模板，加盖公章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A86B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牵头申报单位统一准备，本单位推荐的所有项目可使用同一份承诺函，由每位项目负责人在预申报书的附件中上传。</w:t>
            </w:r>
          </w:p>
        </w:tc>
      </w:tr>
      <w:tr w14:paraId="4FCE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E0C383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5D93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E2AD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牵头申报单位为企业的基础研究能力证明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767BF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企业牵头申报必传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10E4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无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33BC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lang w:val="en-US" w:eastAsia="zh-CN" w:bidi="ar"/>
              </w:rPr>
              <w:t>企业牵头申报的，应具备较强的国际竞争实力和自主创新能力，有开展基础与应用基础研究的保障能力，拥有省级及以上企业重点实验室或技术创新中心；2022～2024年度R&amp;D经费占营业收入比例不低于3%，且费用不低于1500万元。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t>预申报书的附件中上传以下证明材料（加盖公章）：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t>1.拥有省级及以上企业重点实验室或技术创新中心；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t>2.2022～2024年度R&amp;D经费占营业收入比例不低于3%，且费用不低于1500万元。</w:t>
            </w:r>
          </w:p>
        </w:tc>
      </w:tr>
      <w:tr w14:paraId="4B35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1767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项目负责人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EE3F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590B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项目负责人简历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81B1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C0C4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参照《项目负责人简历模板》填写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FF24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预申报书的附件中上传。</w:t>
            </w:r>
          </w:p>
        </w:tc>
      </w:tr>
      <w:tr w14:paraId="6A2B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64A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65E3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BFF9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项目负责人基础研究经历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45CC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DD5E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主持或参与项目的立项文件、合同书、验收意见等，能体现项目资助来源以及项目负责人实际承担任务等内容。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1BBC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预申报书的附件中上传以下至少一项（涉密内容可模糊处理后上传）：</w:t>
            </w: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（1）项目合同书、任务书、立项批复通知书（可上传关键信息页，但材料应能体现项目立项单位、项目类型、申请人为主持人等）；</w:t>
            </w: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（2）项目验收书（可上传关键信息页，但材料应能体现项目立项单位、项目类型、申请人为主持人等）。</w:t>
            </w: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（3）结题批复件（可上传关键信息页，但材料应能体现项目立项单位、项目类型、申请人为主持人等）。</w:t>
            </w:r>
          </w:p>
        </w:tc>
      </w:tr>
      <w:tr w14:paraId="1989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50FD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5694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3EDB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个人承诺书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CF18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14A9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参照《个人承诺书》模板填写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05B3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项目负责人、每位参与成员每个人填写一份，扫描合成一份后上传。</w:t>
            </w:r>
          </w:p>
        </w:tc>
      </w:tr>
      <w:tr w14:paraId="224B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3A31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28A0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48F5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项目负责人及牵头申报单位的全职参与成员，提供全职证明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498A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E07B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无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C214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lang w:val="en-US" w:eastAsia="zh-CN" w:bidi="ar"/>
              </w:rPr>
              <w:t>项目负责人应是广东省内登记注册的法人单位的全职聘用人员，牵头申报单位的全职参与成员比例应不低于1/3。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t>在预申报书的附件中，上传全职证材料（以下一种证明即可，每位全职人员均需要上传）：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t>1.劳动合同（日期应涵盖申报期，应有单位盖章和本人签名）；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t>2.社保证明（开具时间原则上应在2025年，应体现单位名称和本人信息，参保证明须包括养老保险参保信息）；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t>3.在职证明（单位或人事部门加盖公章，开具时间原则上应为2025年）。</w:t>
            </w:r>
          </w:p>
        </w:tc>
      </w:tr>
      <w:tr w14:paraId="13BC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D34C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378C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274D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牵头申报单位和参与单位的合作协议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793D9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有参与单位必传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DAB6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无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3CC4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lang w:val="en-US" w:eastAsia="zh-CN" w:bidi="ar"/>
              </w:rPr>
              <w:t>项目如有参与单位，须签订合作研究协议，并在预申报书的附件中上传。预申报阶段合作协议可不签章。正式申报时需完成签字盖章。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"/>
              </w:rPr>
              <w:t>合作协议内容应包括申报主体、研究内容、任务分工、资金分配（项目牵头承担单位原则上分配省级财政资金最大份额，省外企业不参与分配财政资金）、成果归属、签订日期等。协议内容如包括项目名称、资金分配等，必须与预申报书一致。</w:t>
            </w:r>
          </w:p>
        </w:tc>
      </w:tr>
      <w:tr w14:paraId="1BC6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B7EA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F592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AA71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伦理委员会审查意见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0A3A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项目涉及科技伦理等必传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9E09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无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AECB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lang w:val="en-US" w:eastAsia="zh-CN" w:bidi="ar"/>
              </w:rPr>
              <w:t>申请脑科学与类脑、合成生物学、干细胞与再生医学等领域涉及科技伦理与科技安全等问题的项目，申请人应当严格执行国家有关法律法规和伦理准则，并提供单位伦理委员会审查意见等相关证明，在预申报书的附件中上传。</w:t>
            </w:r>
          </w:p>
        </w:tc>
      </w:tr>
      <w:tr w14:paraId="336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04BB">
            <w:pPr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BF6D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B89D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境外参与人员知情同意函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A6C2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有境外参与人员必传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DE7B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参照《境外参与人员知情同意函》模板填写</w:t>
            </w:r>
          </w:p>
        </w:tc>
        <w:tc>
          <w:tcPr>
            <w:tcW w:w="2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CC52">
            <w:pPr>
              <w:keepNext w:val="0"/>
              <w:keepLines w:val="0"/>
              <w:suppressLineNumbers w:val="0"/>
              <w:topLinePunct/>
              <w:autoSpaceDN/>
              <w:adjustRightInd w:val="0"/>
              <w:snapToGrid w:val="0"/>
              <w:spacing w:before="0" w:beforeLines="0" w:after="0" w:afterLines="0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eastAsia="zh-CN" w:bidi="ar"/>
              </w:rPr>
              <w:t>国外人员以个人身份参与项目申请，填写《境外参与人员知情同意函》，在预申报书附件中上传。</w:t>
            </w:r>
          </w:p>
        </w:tc>
      </w:tr>
    </w:tbl>
    <w:p w14:paraId="77F9B607">
      <w:pPr>
        <w:topLinePunct/>
        <w:autoSpaceDN/>
        <w:adjustRightInd w:val="0"/>
        <w:snapToGrid w:val="0"/>
        <w:spacing w:before="0" w:beforeLines="0" w:after="0" w:afterLines="0" w:line="360" w:lineRule="auto"/>
        <w:ind w:left="0" w:right="0" w:firstLine="640" w:firstLineChars="20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67B2CC75"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《单位推荐函》等模板，请登录广东省科技业务管理阳光政务平台，首页-文件资料中下载。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U-BZ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5573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FAF47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CFAF47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651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B91F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CB91F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97C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C18D4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5C18D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33B9"/>
    <w:rsid w:val="0CEB33B9"/>
    <w:rsid w:val="61A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EU-BZ" w:hAnsi="EU-BZ" w:eastAsia="EU-BZ" w:cs="EU-BZ"/>
      <w:sz w:val="22"/>
      <w:szCs w:val="22"/>
      <w:lang w:val="zh-TW" w:eastAsia="zh-TW" w:bidi="zh-TW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2025-06-20T06:50:00Z</dcterms:created>
  <dc:creator>Nancy</dc:creator>
  <cp:lastModifiedBy>Nancy</cp:lastModifiedBy>
  <dcterms:modified xsi:type="dcterms:W3CDTF">2025-06-20T06:53:22Z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CBC89F2C078A4FBFA9F39F220BA5A586_11</vt:lpwstr>
  </property>
  <property fmtid="{D5CDD505-2E9C-101B-9397-08002B2CF9AE}" pid="4" name="KSOTemplateDocerSaveRecord">
    <vt:lpwstr>eyJoZGlkIjoiNGZhYTk1Y2Y3MzczMzEyYWU3ZGVjODJmZjAyYWZjYjkiLCJ1c2VySWQiOiIxOTgzOTQ1NDIifQ==</vt:lpwstr>
  </property>
</Properties>
</file>