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08F64">
      <w:pPr>
        <w:widowControl/>
        <w:shd w:val="clear" w:color="auto" w:fill="auto"/>
        <w:spacing w:line="240" w:lineRule="auto"/>
        <w:jc w:val="left"/>
        <w:rPr>
          <w:rFonts w:ascii="Times New Roman" w:hAnsi="Times New Roman" w:eastAsia="黑体" w:cs="Times New Roman"/>
          <w:b w:val="0"/>
          <w:bCs/>
          <w:kern w:val="44"/>
          <w:sz w:val="32"/>
          <w:szCs w:val="32"/>
          <w:highlight w:val="none"/>
          <w:lang w:bidi="ar"/>
        </w:rPr>
      </w:pPr>
      <w:r>
        <w:rPr>
          <w:rFonts w:hint="eastAsia" w:ascii="Times New Roman" w:hAnsi="Times New Roman" w:eastAsia="黑体" w:cs="Times New Roman"/>
          <w:b w:val="0"/>
          <w:bCs/>
          <w:kern w:val="44"/>
          <w:sz w:val="32"/>
          <w:szCs w:val="32"/>
          <w:highlight w:val="none"/>
          <w:lang w:bidi="ar"/>
        </w:rPr>
        <w:t>附件</w:t>
      </w:r>
      <w:r>
        <w:rPr>
          <w:rFonts w:ascii="Times New Roman" w:hAnsi="Times New Roman" w:eastAsia="黑体" w:cs="Times New Roman"/>
          <w:b w:val="0"/>
          <w:bCs/>
          <w:kern w:val="44"/>
          <w:sz w:val="32"/>
          <w:szCs w:val="32"/>
          <w:highlight w:val="none"/>
          <w:lang w:bidi="ar"/>
        </w:rPr>
        <w:t>2</w:t>
      </w:r>
    </w:p>
    <w:p w14:paraId="1DF5AB56">
      <w:pPr>
        <w:jc w:val="center"/>
        <w:rPr>
          <w:rFonts w:ascii="Times New Roman" w:hAnsi="Times New Roman" w:eastAsia="方正小标宋简体" w:cs="Times New Roman"/>
          <w:b/>
          <w:bCs/>
          <w:sz w:val="44"/>
          <w:szCs w:val="44"/>
          <w:highlight w:val="none"/>
        </w:rPr>
      </w:pPr>
    </w:p>
    <w:p w14:paraId="6DA13C15">
      <w:pPr>
        <w:jc w:val="center"/>
        <w:rPr>
          <w:rFonts w:ascii="Times New Roman" w:hAnsi="Times New Roman" w:eastAsia="方正小标宋简体" w:cs="Times New Roman"/>
          <w:b/>
          <w:bCs/>
          <w:sz w:val="44"/>
          <w:szCs w:val="44"/>
          <w:highlight w:val="none"/>
        </w:rPr>
      </w:pPr>
      <w:bookmarkStart w:id="0" w:name="_GoBack"/>
      <w:r>
        <w:rPr>
          <w:rFonts w:hint="eastAsia" w:ascii="Times New Roman" w:hAnsi="Times New Roman" w:eastAsia="方正小标宋简体" w:cs="Times New Roman"/>
          <w:b/>
          <w:bCs/>
          <w:color w:val="auto"/>
          <w:kern w:val="2"/>
          <w:sz w:val="44"/>
          <w:szCs w:val="44"/>
          <w:highlight w:val="none"/>
          <w:shd w:val="clear" w:color="auto" w:fill="auto"/>
          <w:lang w:val="en-US" w:eastAsia="zh-CN" w:bidi="ar"/>
        </w:rPr>
        <w:t>依</w:t>
      </w:r>
      <w:r>
        <w:rPr>
          <w:rFonts w:hint="eastAsia" w:ascii="Times New Roman" w:hAnsi="Times New Roman" w:eastAsia="方正小标宋简体" w:cs="Times New Roman"/>
          <w:b/>
          <w:bCs/>
          <w:color w:val="auto"/>
          <w:kern w:val="2"/>
          <w:sz w:val="44"/>
          <w:szCs w:val="44"/>
          <w:highlight w:val="none"/>
          <w:shd w:val="clear" w:color="auto" w:fill="auto"/>
          <w:lang w:bidi="ar"/>
        </w:rPr>
        <w:t>托单位</w:t>
      </w:r>
      <w:r>
        <w:rPr>
          <w:rFonts w:hint="eastAsia" w:ascii="Times New Roman" w:hAnsi="Times New Roman" w:eastAsia="方正小标宋简体" w:cs="Times New Roman"/>
          <w:b/>
          <w:bCs/>
          <w:sz w:val="44"/>
          <w:szCs w:val="44"/>
          <w:highlight w:val="none"/>
          <w:lang w:val="en-US" w:eastAsia="zh-CN" w:bidi="ar"/>
        </w:rPr>
        <w:t>项目</w:t>
      </w:r>
      <w:r>
        <w:rPr>
          <w:rFonts w:hint="eastAsia" w:ascii="Times New Roman" w:hAnsi="Times New Roman" w:eastAsia="方正小标宋简体" w:cs="Times New Roman"/>
          <w:b/>
          <w:bCs/>
          <w:sz w:val="44"/>
          <w:szCs w:val="44"/>
          <w:highlight w:val="none"/>
          <w:lang w:bidi="ar"/>
        </w:rPr>
        <w:t>年度执行情况报告</w:t>
      </w:r>
      <w:r>
        <w:rPr>
          <w:rFonts w:ascii="Times New Roman" w:hAnsi="Times New Roman" w:eastAsia="方正小标宋简体" w:cs="Times New Roman"/>
          <w:b/>
          <w:bCs/>
          <w:sz w:val="44"/>
          <w:szCs w:val="44"/>
          <w:highlight w:val="none"/>
        </w:rPr>
        <w:t>审核要点</w:t>
      </w:r>
      <w:bookmarkEnd w:id="0"/>
    </w:p>
    <w:p w14:paraId="0B263AA4">
      <w:pPr>
        <w:ind w:firstLine="640" w:firstLineChars="200"/>
        <w:jc w:val="left"/>
        <w:rPr>
          <w:rFonts w:ascii="Times New Roman" w:hAnsi="Times New Roman" w:eastAsia="仿宋_GB2312" w:cs="Times New Roman"/>
          <w:sz w:val="32"/>
          <w:szCs w:val="32"/>
          <w:highlight w:val="none"/>
        </w:rPr>
      </w:pPr>
    </w:p>
    <w:p w14:paraId="5A74EF6D">
      <w:pPr>
        <w:ind w:firstLine="640" w:firstLineChars="200"/>
        <w:jc w:val="left"/>
        <w:rPr>
          <w:rFonts w:ascii="Times New Roman" w:hAnsi="Times New Roman" w:eastAsia="仿宋_GB2312" w:cs="Times New Roman"/>
          <w:b/>
          <w:bCs/>
          <w:sz w:val="28"/>
          <w:szCs w:val="28"/>
          <w:highlight w:val="none"/>
        </w:rPr>
      </w:pPr>
      <w:r>
        <w:rPr>
          <w:rFonts w:hint="eastAsia" w:ascii="Times New Roman" w:hAnsi="Times New Roman" w:eastAsia="仿宋_GB2312" w:cs="Times New Roman"/>
          <w:sz w:val="32"/>
          <w:szCs w:val="32"/>
          <w:highlight w:val="none"/>
        </w:rPr>
        <w:t>项目年度执行情况填报数据将做为依托单位年度管理报告功能的重要数据源，</w:t>
      </w:r>
      <w:r>
        <w:rPr>
          <w:rFonts w:ascii="Times New Roman" w:hAnsi="Times New Roman" w:eastAsia="仿宋_GB2312" w:cs="Times New Roman"/>
          <w:sz w:val="32"/>
          <w:szCs w:val="32"/>
          <w:highlight w:val="none"/>
        </w:rPr>
        <w:t>请依托单位按照要求严格审核报告内容</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省基金项目年度执行</w:t>
      </w:r>
      <w:r>
        <w:rPr>
          <w:rFonts w:hint="eastAsia" w:ascii="Times New Roman" w:hAnsi="Times New Roman" w:eastAsia="仿宋_GB2312" w:cs="Times New Roman"/>
          <w:sz w:val="32"/>
          <w:szCs w:val="32"/>
          <w:highlight w:val="none"/>
        </w:rPr>
        <w:t>情况</w:t>
      </w:r>
      <w:r>
        <w:rPr>
          <w:rFonts w:ascii="Times New Roman" w:hAnsi="Times New Roman" w:eastAsia="仿宋_GB2312" w:cs="Times New Roman"/>
          <w:sz w:val="32"/>
          <w:szCs w:val="32"/>
          <w:highlight w:val="none"/>
        </w:rPr>
        <w:t>报告审核要点如表1所示。</w:t>
      </w:r>
    </w:p>
    <w:tbl>
      <w:tblPr>
        <w:tblStyle w:val="3"/>
        <w:tblW w:w="9391" w:type="dxa"/>
        <w:jc w:val="center"/>
        <w:tblLayout w:type="autofit"/>
        <w:tblCellMar>
          <w:top w:w="0" w:type="dxa"/>
          <w:left w:w="108" w:type="dxa"/>
          <w:bottom w:w="0" w:type="dxa"/>
          <w:right w:w="108" w:type="dxa"/>
        </w:tblCellMar>
      </w:tblPr>
      <w:tblGrid>
        <w:gridCol w:w="2292"/>
        <w:gridCol w:w="1542"/>
        <w:gridCol w:w="5557"/>
      </w:tblGrid>
      <w:tr w14:paraId="2E57F2C4">
        <w:tblPrEx>
          <w:tblCellMar>
            <w:top w:w="0" w:type="dxa"/>
            <w:left w:w="108" w:type="dxa"/>
            <w:bottom w:w="0" w:type="dxa"/>
            <w:right w:w="108" w:type="dxa"/>
          </w:tblCellMar>
        </w:tblPrEx>
        <w:trPr>
          <w:trHeight w:val="575" w:hRule="atLeast"/>
          <w:jc w:val="center"/>
        </w:trPr>
        <w:tc>
          <w:tcPr>
            <w:tcW w:w="9391" w:type="dxa"/>
            <w:gridSpan w:val="3"/>
            <w:tcBorders>
              <w:top w:val="nil"/>
              <w:left w:val="nil"/>
              <w:bottom w:val="single" w:color="000000" w:sz="4" w:space="0"/>
              <w:right w:val="nil"/>
            </w:tcBorders>
            <w:noWrap/>
            <w:vAlign w:val="center"/>
          </w:tcPr>
          <w:p w14:paraId="674C1F0A">
            <w:pPr>
              <w:widowControl/>
              <w:jc w:val="center"/>
              <w:textAlignment w:val="center"/>
              <w:rPr>
                <w:rFonts w:ascii="Times New Roman" w:hAnsi="Times New Roman" w:eastAsia="仿宋_GB2312" w:cs="Times New Roman"/>
                <w:color w:val="000000"/>
                <w:sz w:val="28"/>
                <w:szCs w:val="28"/>
                <w:highlight w:val="none"/>
              </w:rPr>
            </w:pPr>
            <w:r>
              <w:rPr>
                <w:rFonts w:ascii="Times New Roman" w:hAnsi="Times New Roman" w:eastAsia="仿宋_GB2312" w:cs="Times New Roman"/>
                <w:b/>
                <w:bCs/>
                <w:color w:val="000000"/>
                <w:kern w:val="0"/>
                <w:sz w:val="28"/>
                <w:szCs w:val="28"/>
                <w:highlight w:val="none"/>
                <w:lang w:bidi="ar"/>
              </w:rPr>
              <w:t>表1 审核要点</w:t>
            </w:r>
          </w:p>
        </w:tc>
      </w:tr>
      <w:tr w14:paraId="4C68D538">
        <w:tblPrEx>
          <w:tblCellMar>
            <w:top w:w="0" w:type="dxa"/>
            <w:left w:w="108" w:type="dxa"/>
            <w:bottom w:w="0" w:type="dxa"/>
            <w:right w:w="108" w:type="dxa"/>
          </w:tblCellMar>
        </w:tblPrEx>
        <w:trPr>
          <w:trHeight w:val="436" w:hRule="atLeast"/>
          <w:jc w:val="center"/>
        </w:trPr>
        <w:tc>
          <w:tcPr>
            <w:tcW w:w="2292" w:type="dxa"/>
            <w:tcBorders>
              <w:top w:val="single" w:color="000000" w:sz="4" w:space="0"/>
              <w:left w:val="single" w:color="000000" w:sz="4" w:space="0"/>
              <w:bottom w:val="single" w:color="000000" w:sz="4" w:space="0"/>
              <w:right w:val="single" w:color="000000" w:sz="4" w:space="0"/>
            </w:tcBorders>
            <w:noWrap/>
            <w:vAlign w:val="center"/>
          </w:tcPr>
          <w:p w14:paraId="0D879585">
            <w:pPr>
              <w:widowControl/>
              <w:jc w:val="center"/>
              <w:textAlignment w:val="center"/>
              <w:rPr>
                <w:rFonts w:ascii="Times New Roman" w:hAnsi="Times New Roman" w:eastAsia="仿宋_GB2312" w:cs="Times New Roman"/>
                <w:b/>
                <w:bCs/>
                <w:color w:val="000000"/>
                <w:sz w:val="24"/>
                <w:highlight w:val="none"/>
              </w:rPr>
            </w:pPr>
            <w:r>
              <w:rPr>
                <w:rFonts w:ascii="Times New Roman" w:hAnsi="Times New Roman" w:eastAsia="仿宋_GB2312" w:cs="Times New Roman"/>
                <w:b/>
                <w:bCs/>
                <w:color w:val="000000"/>
                <w:kern w:val="0"/>
                <w:sz w:val="24"/>
                <w:highlight w:val="none"/>
                <w:lang w:bidi="ar"/>
              </w:rPr>
              <w:t>类   别</w:t>
            </w:r>
          </w:p>
        </w:tc>
        <w:tc>
          <w:tcPr>
            <w:tcW w:w="7099" w:type="dxa"/>
            <w:gridSpan w:val="2"/>
            <w:tcBorders>
              <w:top w:val="single" w:color="000000" w:sz="4" w:space="0"/>
              <w:left w:val="single" w:color="000000" w:sz="4" w:space="0"/>
              <w:bottom w:val="single" w:color="000000" w:sz="4" w:space="0"/>
              <w:right w:val="single" w:color="000000" w:sz="4" w:space="0"/>
            </w:tcBorders>
            <w:noWrap/>
            <w:vAlign w:val="center"/>
          </w:tcPr>
          <w:p w14:paraId="4027E041">
            <w:pPr>
              <w:widowControl/>
              <w:jc w:val="center"/>
              <w:textAlignment w:val="center"/>
              <w:rPr>
                <w:rFonts w:ascii="Times New Roman" w:hAnsi="Times New Roman" w:eastAsia="仿宋_GB2312" w:cs="Times New Roman"/>
                <w:b/>
                <w:bCs/>
                <w:color w:val="000000"/>
                <w:sz w:val="24"/>
                <w:highlight w:val="none"/>
              </w:rPr>
            </w:pPr>
            <w:r>
              <w:rPr>
                <w:rFonts w:ascii="Times New Roman" w:hAnsi="Times New Roman" w:eastAsia="仿宋_GB2312" w:cs="Times New Roman"/>
                <w:b/>
                <w:bCs/>
                <w:color w:val="000000"/>
                <w:kern w:val="0"/>
                <w:sz w:val="24"/>
                <w:highlight w:val="none"/>
                <w:lang w:bidi="ar"/>
              </w:rPr>
              <w:t>审核要点</w:t>
            </w:r>
          </w:p>
        </w:tc>
      </w:tr>
      <w:tr w14:paraId="64635FEE">
        <w:tblPrEx>
          <w:tblCellMar>
            <w:top w:w="0" w:type="dxa"/>
            <w:left w:w="108" w:type="dxa"/>
            <w:bottom w:w="0" w:type="dxa"/>
            <w:right w:w="108" w:type="dxa"/>
          </w:tblCellMar>
        </w:tblPrEx>
        <w:trPr>
          <w:trHeight w:val="413" w:hRule="atLeast"/>
          <w:jc w:val="center"/>
        </w:trPr>
        <w:tc>
          <w:tcPr>
            <w:tcW w:w="2292" w:type="dxa"/>
            <w:vMerge w:val="restart"/>
            <w:tcBorders>
              <w:top w:val="single" w:color="000000" w:sz="4" w:space="0"/>
              <w:left w:val="single" w:color="000000" w:sz="4" w:space="0"/>
              <w:right w:val="single" w:color="000000" w:sz="4" w:space="0"/>
            </w:tcBorders>
            <w:noWrap/>
            <w:vAlign w:val="center"/>
          </w:tcPr>
          <w:p w14:paraId="7BAA24B4">
            <w:pPr>
              <w:widowControl/>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kern w:val="0"/>
                <w:sz w:val="22"/>
                <w:szCs w:val="22"/>
                <w:highlight w:val="none"/>
                <w:lang w:bidi="ar"/>
              </w:rPr>
              <w:t>基本信息</w:t>
            </w:r>
          </w:p>
        </w:tc>
        <w:tc>
          <w:tcPr>
            <w:tcW w:w="7099" w:type="dxa"/>
            <w:gridSpan w:val="2"/>
            <w:tcBorders>
              <w:top w:val="single" w:color="000000" w:sz="4" w:space="0"/>
              <w:left w:val="single" w:color="000000" w:sz="4" w:space="0"/>
              <w:bottom w:val="single" w:color="000000" w:sz="4" w:space="0"/>
              <w:right w:val="single" w:color="000000" w:sz="4" w:space="0"/>
            </w:tcBorders>
            <w:noWrap/>
            <w:vAlign w:val="center"/>
          </w:tcPr>
          <w:p w14:paraId="0DC2BF4C">
            <w:pPr>
              <w:widowControl/>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kern w:val="0"/>
                <w:sz w:val="22"/>
                <w:szCs w:val="22"/>
                <w:highlight w:val="none"/>
                <w:lang w:bidi="ar"/>
              </w:rPr>
              <w:t>是否完整</w:t>
            </w:r>
          </w:p>
        </w:tc>
      </w:tr>
      <w:tr w14:paraId="326931E6">
        <w:tblPrEx>
          <w:tblCellMar>
            <w:top w:w="0" w:type="dxa"/>
            <w:left w:w="108" w:type="dxa"/>
            <w:bottom w:w="0" w:type="dxa"/>
            <w:right w:w="108" w:type="dxa"/>
          </w:tblCellMar>
        </w:tblPrEx>
        <w:trPr>
          <w:trHeight w:val="413" w:hRule="atLeast"/>
          <w:jc w:val="center"/>
        </w:trPr>
        <w:tc>
          <w:tcPr>
            <w:tcW w:w="2292" w:type="dxa"/>
            <w:vMerge w:val="continue"/>
            <w:tcBorders>
              <w:left w:val="single" w:color="000000" w:sz="4" w:space="0"/>
              <w:right w:val="single" w:color="000000" w:sz="4" w:space="0"/>
            </w:tcBorders>
            <w:noWrap/>
            <w:vAlign w:val="center"/>
          </w:tcPr>
          <w:p w14:paraId="3D0D3BED">
            <w:pPr>
              <w:jc w:val="center"/>
              <w:rPr>
                <w:rFonts w:ascii="Times New Roman" w:hAnsi="Times New Roman" w:eastAsia="仿宋_GB2312" w:cs="Times New Roman"/>
                <w:color w:val="000000"/>
                <w:sz w:val="22"/>
                <w:szCs w:val="22"/>
                <w:highlight w:val="none"/>
              </w:rPr>
            </w:pPr>
          </w:p>
        </w:tc>
        <w:tc>
          <w:tcPr>
            <w:tcW w:w="7099" w:type="dxa"/>
            <w:gridSpan w:val="2"/>
            <w:tcBorders>
              <w:top w:val="single" w:color="000000" w:sz="4" w:space="0"/>
              <w:left w:val="single" w:color="000000" w:sz="4" w:space="0"/>
              <w:bottom w:val="single" w:color="000000" w:sz="4" w:space="0"/>
              <w:right w:val="single" w:color="000000" w:sz="4" w:space="0"/>
            </w:tcBorders>
            <w:noWrap/>
            <w:vAlign w:val="center"/>
          </w:tcPr>
          <w:p w14:paraId="009C6A1D">
            <w:pPr>
              <w:widowControl/>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kern w:val="0"/>
                <w:sz w:val="22"/>
                <w:szCs w:val="22"/>
                <w:highlight w:val="none"/>
                <w:lang w:bidi="ar"/>
              </w:rPr>
              <w:t>是否有误</w:t>
            </w:r>
          </w:p>
        </w:tc>
      </w:tr>
      <w:tr w14:paraId="4581B5A1">
        <w:tblPrEx>
          <w:tblCellMar>
            <w:top w:w="0" w:type="dxa"/>
            <w:left w:w="108" w:type="dxa"/>
            <w:bottom w:w="0" w:type="dxa"/>
            <w:right w:w="108" w:type="dxa"/>
          </w:tblCellMar>
        </w:tblPrEx>
        <w:trPr>
          <w:trHeight w:val="413" w:hRule="atLeast"/>
          <w:jc w:val="center"/>
        </w:trPr>
        <w:tc>
          <w:tcPr>
            <w:tcW w:w="2292" w:type="dxa"/>
            <w:vMerge w:val="continue"/>
            <w:tcBorders>
              <w:left w:val="single" w:color="000000" w:sz="4" w:space="0"/>
              <w:bottom w:val="single" w:color="000000" w:sz="4" w:space="0"/>
              <w:right w:val="single" w:color="000000" w:sz="4" w:space="0"/>
            </w:tcBorders>
            <w:noWrap/>
            <w:vAlign w:val="center"/>
          </w:tcPr>
          <w:p w14:paraId="7BD1087C">
            <w:pPr>
              <w:jc w:val="center"/>
              <w:rPr>
                <w:rFonts w:ascii="Times New Roman" w:hAnsi="Times New Roman" w:eastAsia="仿宋_GB2312" w:cs="Times New Roman"/>
                <w:color w:val="000000"/>
                <w:sz w:val="22"/>
                <w:szCs w:val="22"/>
                <w:highlight w:val="none"/>
              </w:rPr>
            </w:pPr>
          </w:p>
        </w:tc>
        <w:tc>
          <w:tcPr>
            <w:tcW w:w="7099" w:type="dxa"/>
            <w:gridSpan w:val="2"/>
            <w:tcBorders>
              <w:top w:val="single" w:color="000000" w:sz="4" w:space="0"/>
              <w:left w:val="single" w:color="000000" w:sz="4" w:space="0"/>
              <w:bottom w:val="single" w:color="000000" w:sz="4" w:space="0"/>
              <w:right w:val="single" w:color="000000" w:sz="4" w:space="0"/>
            </w:tcBorders>
            <w:noWrap/>
            <w:vAlign w:val="center"/>
          </w:tcPr>
          <w:p w14:paraId="726E9D9D">
            <w:pPr>
              <w:widowControl/>
              <w:jc w:val="center"/>
              <w:textAlignment w:val="center"/>
              <w:rPr>
                <w:rFonts w:ascii="Times New Roman" w:hAnsi="Times New Roman" w:eastAsia="仿宋_GB2312" w:cs="Times New Roman"/>
                <w:color w:val="000000"/>
                <w:kern w:val="0"/>
                <w:sz w:val="22"/>
                <w:szCs w:val="22"/>
                <w:highlight w:val="none"/>
                <w:lang w:bidi="ar"/>
              </w:rPr>
            </w:pPr>
            <w:r>
              <w:rPr>
                <w:rFonts w:ascii="Times New Roman" w:hAnsi="Times New Roman" w:eastAsia="仿宋_GB2312" w:cs="Times New Roman"/>
                <w:color w:val="000000"/>
                <w:kern w:val="0"/>
                <w:sz w:val="22"/>
                <w:szCs w:val="22"/>
                <w:highlight w:val="none"/>
                <w:lang w:bidi="ar"/>
              </w:rPr>
              <w:t>“</w:t>
            </w:r>
            <w:r>
              <w:rPr>
                <w:rFonts w:hint="eastAsia" w:ascii="Times New Roman" w:hAnsi="Times New Roman" w:eastAsia="仿宋_GB2312" w:cs="Times New Roman"/>
                <w:color w:val="000000"/>
                <w:kern w:val="0"/>
                <w:sz w:val="22"/>
                <w:szCs w:val="22"/>
                <w:highlight w:val="none"/>
                <w:lang w:val="en-US" w:eastAsia="zh-CN" w:bidi="ar"/>
              </w:rPr>
              <w:t>本年度</w:t>
            </w:r>
            <w:r>
              <w:rPr>
                <w:rFonts w:ascii="Times New Roman" w:hAnsi="Times New Roman" w:eastAsia="仿宋_GB2312" w:cs="Times New Roman"/>
                <w:color w:val="000000"/>
                <w:kern w:val="0"/>
                <w:sz w:val="22"/>
                <w:szCs w:val="22"/>
                <w:highlight w:val="none"/>
                <w:lang w:bidi="ar"/>
              </w:rPr>
              <w:t>在粤工作时长（月）”是否填写或有误</w:t>
            </w:r>
          </w:p>
        </w:tc>
      </w:tr>
      <w:tr w14:paraId="106193FA">
        <w:tblPrEx>
          <w:tblCellMar>
            <w:top w:w="0" w:type="dxa"/>
            <w:left w:w="108" w:type="dxa"/>
            <w:bottom w:w="0" w:type="dxa"/>
            <w:right w:w="108" w:type="dxa"/>
          </w:tblCellMar>
        </w:tblPrEx>
        <w:trPr>
          <w:trHeight w:val="782" w:hRule="atLeast"/>
          <w:jc w:val="center"/>
        </w:trPr>
        <w:tc>
          <w:tcPr>
            <w:tcW w:w="2292" w:type="dxa"/>
            <w:tcBorders>
              <w:top w:val="single" w:color="000000" w:sz="4" w:space="0"/>
              <w:left w:val="single" w:color="000000" w:sz="4" w:space="0"/>
              <w:bottom w:val="single" w:color="000000" w:sz="4" w:space="0"/>
              <w:right w:val="single" w:color="000000" w:sz="4" w:space="0"/>
            </w:tcBorders>
            <w:noWrap/>
            <w:vAlign w:val="center"/>
          </w:tcPr>
          <w:p w14:paraId="6316AF00">
            <w:pPr>
              <w:widowControl/>
              <w:jc w:val="center"/>
              <w:textAlignment w:val="center"/>
              <w:rPr>
                <w:rFonts w:hint="default" w:ascii="Times New Roman" w:hAnsi="Times New Roman" w:eastAsia="仿宋_GB2312" w:cs="Times New Roman"/>
                <w:color w:val="000000"/>
                <w:kern w:val="0"/>
                <w:sz w:val="22"/>
                <w:szCs w:val="22"/>
                <w:highlight w:val="none"/>
                <w:lang w:val="en-US" w:eastAsia="zh-CN" w:bidi="ar"/>
              </w:rPr>
            </w:pPr>
            <w:r>
              <w:rPr>
                <w:rFonts w:hint="eastAsia" w:ascii="Times New Roman" w:hAnsi="Times New Roman" w:eastAsia="仿宋_GB2312" w:cs="Times New Roman"/>
                <w:color w:val="000000"/>
                <w:kern w:val="0"/>
                <w:sz w:val="22"/>
                <w:szCs w:val="22"/>
                <w:highlight w:val="none"/>
                <w:lang w:val="en-US" w:eastAsia="zh-CN" w:bidi="ar"/>
              </w:rPr>
              <w:t>数据统计范围</w:t>
            </w:r>
          </w:p>
        </w:tc>
        <w:tc>
          <w:tcPr>
            <w:tcW w:w="7099" w:type="dxa"/>
            <w:gridSpan w:val="2"/>
            <w:tcBorders>
              <w:top w:val="single" w:color="000000" w:sz="4" w:space="0"/>
              <w:left w:val="single" w:color="000000" w:sz="4" w:space="0"/>
              <w:bottom w:val="single" w:color="000000" w:sz="4" w:space="0"/>
              <w:right w:val="single" w:color="000000" w:sz="4" w:space="0"/>
            </w:tcBorders>
            <w:noWrap/>
            <w:vAlign w:val="center"/>
          </w:tcPr>
          <w:p w14:paraId="2A71FE95">
            <w:pPr>
              <w:widowControl/>
              <w:jc w:val="center"/>
              <w:textAlignment w:val="center"/>
              <w:rPr>
                <w:rFonts w:ascii="Times New Roman" w:hAnsi="Times New Roman" w:eastAsia="仿宋_GB2312" w:cs="Times New Roman"/>
                <w:color w:val="333333"/>
                <w:kern w:val="0"/>
                <w:sz w:val="22"/>
                <w:szCs w:val="22"/>
                <w:highlight w:val="none"/>
                <w:lang w:bidi="ar"/>
              </w:rPr>
            </w:pPr>
            <w:r>
              <w:rPr>
                <w:rFonts w:hint="eastAsia" w:ascii="Times New Roman" w:hAnsi="Times New Roman" w:eastAsia="仿宋_GB2312" w:cs="Times New Roman"/>
                <w:color w:val="333333"/>
                <w:kern w:val="0"/>
                <w:sz w:val="22"/>
                <w:szCs w:val="22"/>
                <w:highlight w:val="none"/>
                <w:lang w:bidi="ar"/>
              </w:rPr>
              <w:t>填报本年度的数据，如2024年度项目执行情况报告数据统计</w:t>
            </w:r>
            <w:r>
              <w:rPr>
                <w:rFonts w:hint="eastAsia" w:ascii="Times New Roman" w:hAnsi="Times New Roman" w:eastAsia="仿宋_GB2312" w:cs="Times New Roman"/>
                <w:color w:val="333333"/>
                <w:kern w:val="0"/>
                <w:sz w:val="22"/>
                <w:szCs w:val="22"/>
                <w:highlight w:val="none"/>
                <w:lang w:val="en-US" w:eastAsia="zh-CN" w:bidi="ar"/>
              </w:rPr>
              <w:t>范围</w:t>
            </w:r>
            <w:r>
              <w:rPr>
                <w:rFonts w:hint="eastAsia" w:ascii="Times New Roman" w:hAnsi="Times New Roman" w:eastAsia="仿宋_GB2312" w:cs="Times New Roman"/>
                <w:color w:val="333333"/>
                <w:kern w:val="0"/>
                <w:sz w:val="22"/>
                <w:szCs w:val="22"/>
                <w:highlight w:val="none"/>
                <w:lang w:bidi="ar"/>
              </w:rPr>
              <w:t>是2024年1月1日至2024年12月31日</w:t>
            </w:r>
            <w:r>
              <w:rPr>
                <w:rFonts w:hint="eastAsia" w:ascii="Times New Roman" w:hAnsi="Times New Roman" w:eastAsia="仿宋_GB2312" w:cs="Times New Roman"/>
                <w:color w:val="333333"/>
                <w:kern w:val="0"/>
                <w:sz w:val="22"/>
                <w:szCs w:val="22"/>
                <w:highlight w:val="none"/>
                <w:lang w:val="en-US" w:eastAsia="zh-CN" w:bidi="ar"/>
              </w:rPr>
              <w:t>期间</w:t>
            </w:r>
          </w:p>
        </w:tc>
      </w:tr>
      <w:tr w14:paraId="6C6515EF">
        <w:tblPrEx>
          <w:tblCellMar>
            <w:top w:w="0" w:type="dxa"/>
            <w:left w:w="108" w:type="dxa"/>
            <w:bottom w:w="0" w:type="dxa"/>
            <w:right w:w="108" w:type="dxa"/>
          </w:tblCellMar>
        </w:tblPrEx>
        <w:trPr>
          <w:trHeight w:val="413" w:hRule="atLeast"/>
          <w:jc w:val="center"/>
        </w:trPr>
        <w:tc>
          <w:tcPr>
            <w:tcW w:w="2292" w:type="dxa"/>
            <w:vMerge w:val="restart"/>
            <w:tcBorders>
              <w:top w:val="single" w:color="000000" w:sz="4" w:space="0"/>
              <w:left w:val="single" w:color="000000" w:sz="4" w:space="0"/>
              <w:bottom w:val="single" w:color="000000" w:sz="4" w:space="0"/>
              <w:right w:val="single" w:color="000000" w:sz="4" w:space="0"/>
            </w:tcBorders>
            <w:noWrap/>
            <w:vAlign w:val="center"/>
          </w:tcPr>
          <w:p w14:paraId="4B8CF3B9">
            <w:pPr>
              <w:widowControl/>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kern w:val="0"/>
                <w:sz w:val="22"/>
                <w:szCs w:val="22"/>
                <w:highlight w:val="none"/>
                <w:lang w:bidi="ar"/>
              </w:rPr>
              <w:t>项目进展及绩效情况</w:t>
            </w:r>
          </w:p>
        </w:tc>
        <w:tc>
          <w:tcPr>
            <w:tcW w:w="7099" w:type="dxa"/>
            <w:gridSpan w:val="2"/>
            <w:tcBorders>
              <w:top w:val="single" w:color="000000" w:sz="4" w:space="0"/>
              <w:left w:val="single" w:color="000000" w:sz="4" w:space="0"/>
              <w:bottom w:val="single" w:color="000000" w:sz="4" w:space="0"/>
              <w:right w:val="single" w:color="000000" w:sz="4" w:space="0"/>
            </w:tcBorders>
            <w:noWrap/>
            <w:vAlign w:val="center"/>
          </w:tcPr>
          <w:p w14:paraId="407FFC08">
            <w:pPr>
              <w:widowControl/>
              <w:jc w:val="center"/>
              <w:textAlignment w:val="center"/>
              <w:rPr>
                <w:rFonts w:ascii="Times New Roman" w:hAnsi="Times New Roman" w:eastAsia="仿宋_GB2312" w:cs="Times New Roman"/>
                <w:color w:val="333333"/>
                <w:sz w:val="22"/>
                <w:szCs w:val="22"/>
                <w:highlight w:val="none"/>
              </w:rPr>
            </w:pPr>
            <w:r>
              <w:rPr>
                <w:rFonts w:ascii="Times New Roman" w:hAnsi="Times New Roman" w:eastAsia="仿宋_GB2312" w:cs="Times New Roman"/>
                <w:color w:val="333333"/>
                <w:kern w:val="0"/>
                <w:sz w:val="22"/>
                <w:szCs w:val="22"/>
                <w:highlight w:val="none"/>
                <w:lang w:bidi="ar"/>
              </w:rPr>
              <w:t>“已开展工作情况”是否有填写</w:t>
            </w:r>
          </w:p>
        </w:tc>
      </w:tr>
      <w:tr w14:paraId="08BBD467">
        <w:tblPrEx>
          <w:tblCellMar>
            <w:top w:w="0" w:type="dxa"/>
            <w:left w:w="108" w:type="dxa"/>
            <w:bottom w:w="0" w:type="dxa"/>
            <w:right w:w="108" w:type="dxa"/>
          </w:tblCellMar>
        </w:tblPrEx>
        <w:trPr>
          <w:trHeight w:val="413" w:hRule="atLeast"/>
          <w:jc w:val="center"/>
        </w:trPr>
        <w:tc>
          <w:tcPr>
            <w:tcW w:w="2292" w:type="dxa"/>
            <w:vMerge w:val="continue"/>
            <w:tcBorders>
              <w:top w:val="single" w:color="000000" w:sz="4" w:space="0"/>
              <w:left w:val="single" w:color="000000" w:sz="4" w:space="0"/>
              <w:bottom w:val="single" w:color="000000" w:sz="4" w:space="0"/>
              <w:right w:val="single" w:color="000000" w:sz="4" w:space="0"/>
            </w:tcBorders>
            <w:noWrap/>
            <w:vAlign w:val="center"/>
          </w:tcPr>
          <w:p w14:paraId="4B1ED8CC">
            <w:pPr>
              <w:jc w:val="center"/>
              <w:rPr>
                <w:rFonts w:ascii="Times New Roman" w:hAnsi="Times New Roman" w:eastAsia="仿宋_GB2312" w:cs="Times New Roman"/>
                <w:color w:val="000000"/>
                <w:sz w:val="22"/>
                <w:szCs w:val="22"/>
                <w:highlight w:val="none"/>
              </w:rPr>
            </w:pPr>
          </w:p>
        </w:tc>
        <w:tc>
          <w:tcPr>
            <w:tcW w:w="7099" w:type="dxa"/>
            <w:gridSpan w:val="2"/>
            <w:tcBorders>
              <w:top w:val="single" w:color="000000" w:sz="4" w:space="0"/>
              <w:left w:val="single" w:color="000000" w:sz="4" w:space="0"/>
              <w:bottom w:val="single" w:color="000000" w:sz="4" w:space="0"/>
              <w:right w:val="single" w:color="000000" w:sz="4" w:space="0"/>
            </w:tcBorders>
            <w:noWrap/>
            <w:vAlign w:val="center"/>
          </w:tcPr>
          <w:p w14:paraId="4A7FC038">
            <w:pPr>
              <w:widowControl/>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kern w:val="0"/>
                <w:sz w:val="22"/>
                <w:szCs w:val="22"/>
                <w:highlight w:val="none"/>
                <w:lang w:bidi="ar"/>
              </w:rPr>
              <w:t>“绩效指标”的“实际完成数”是否有错误</w:t>
            </w:r>
          </w:p>
        </w:tc>
      </w:tr>
      <w:tr w14:paraId="43773C18">
        <w:tblPrEx>
          <w:tblCellMar>
            <w:top w:w="0" w:type="dxa"/>
            <w:left w:w="108" w:type="dxa"/>
            <w:bottom w:w="0" w:type="dxa"/>
            <w:right w:w="108" w:type="dxa"/>
          </w:tblCellMar>
        </w:tblPrEx>
        <w:trPr>
          <w:trHeight w:val="413" w:hRule="atLeast"/>
          <w:jc w:val="center"/>
        </w:trPr>
        <w:tc>
          <w:tcPr>
            <w:tcW w:w="2292" w:type="dxa"/>
            <w:vMerge w:val="continue"/>
            <w:tcBorders>
              <w:top w:val="single" w:color="000000" w:sz="4" w:space="0"/>
              <w:left w:val="single" w:color="000000" w:sz="4" w:space="0"/>
              <w:bottom w:val="single" w:color="000000" w:sz="4" w:space="0"/>
              <w:right w:val="single" w:color="000000" w:sz="4" w:space="0"/>
            </w:tcBorders>
            <w:noWrap/>
            <w:vAlign w:val="center"/>
          </w:tcPr>
          <w:p w14:paraId="4D66708B">
            <w:pPr>
              <w:jc w:val="center"/>
              <w:rPr>
                <w:rFonts w:ascii="Times New Roman" w:hAnsi="Times New Roman" w:eastAsia="仿宋_GB2312" w:cs="Times New Roman"/>
                <w:color w:val="000000"/>
                <w:sz w:val="22"/>
                <w:szCs w:val="22"/>
                <w:highlight w:val="none"/>
              </w:rPr>
            </w:pPr>
          </w:p>
        </w:tc>
        <w:tc>
          <w:tcPr>
            <w:tcW w:w="7099" w:type="dxa"/>
            <w:gridSpan w:val="2"/>
            <w:tcBorders>
              <w:top w:val="single" w:color="000000" w:sz="4" w:space="0"/>
              <w:left w:val="single" w:color="000000" w:sz="4" w:space="0"/>
              <w:bottom w:val="single" w:color="000000" w:sz="4" w:space="0"/>
              <w:right w:val="single" w:color="000000" w:sz="4" w:space="0"/>
            </w:tcBorders>
            <w:noWrap/>
            <w:vAlign w:val="center"/>
          </w:tcPr>
          <w:p w14:paraId="38AA2502">
            <w:pPr>
              <w:widowControl/>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kern w:val="0"/>
                <w:sz w:val="22"/>
                <w:szCs w:val="22"/>
                <w:highlight w:val="none"/>
                <w:lang w:bidi="ar"/>
              </w:rPr>
              <w:t>“绩效指标”是否有上传对应的附件</w:t>
            </w:r>
            <w:r>
              <w:rPr>
                <w:rFonts w:hint="eastAsia" w:ascii="Times New Roman" w:hAnsi="Times New Roman" w:eastAsia="仿宋_GB2312" w:cs="Times New Roman"/>
                <w:color w:val="000000"/>
                <w:kern w:val="0"/>
                <w:sz w:val="22"/>
                <w:szCs w:val="22"/>
                <w:highlight w:val="none"/>
                <w:lang w:bidi="ar"/>
              </w:rPr>
              <w:t>，成果附件是否标注省基金项目号</w:t>
            </w:r>
          </w:p>
        </w:tc>
      </w:tr>
      <w:tr w14:paraId="515279D7">
        <w:tblPrEx>
          <w:tblCellMar>
            <w:top w:w="0" w:type="dxa"/>
            <w:left w:w="108" w:type="dxa"/>
            <w:bottom w:w="0" w:type="dxa"/>
            <w:right w:w="108" w:type="dxa"/>
          </w:tblCellMar>
        </w:tblPrEx>
        <w:trPr>
          <w:trHeight w:val="413" w:hRule="atLeast"/>
          <w:jc w:val="center"/>
        </w:trPr>
        <w:tc>
          <w:tcPr>
            <w:tcW w:w="2292" w:type="dxa"/>
            <w:vMerge w:val="restart"/>
            <w:tcBorders>
              <w:top w:val="single" w:color="000000" w:sz="4" w:space="0"/>
              <w:left w:val="single" w:color="000000" w:sz="4" w:space="0"/>
              <w:bottom w:val="single" w:color="000000" w:sz="4" w:space="0"/>
              <w:right w:val="single" w:color="000000" w:sz="4" w:space="0"/>
            </w:tcBorders>
            <w:noWrap/>
            <w:vAlign w:val="center"/>
          </w:tcPr>
          <w:p w14:paraId="1663A775">
            <w:pPr>
              <w:widowControl/>
              <w:jc w:val="center"/>
              <w:textAlignment w:val="center"/>
              <w:rPr>
                <w:rFonts w:hint="default" w:ascii="Times New Roman" w:hAnsi="Times New Roman" w:eastAsia="仿宋_GB2312" w:cs="Times New Roman"/>
                <w:color w:val="000000"/>
                <w:sz w:val="22"/>
                <w:szCs w:val="22"/>
                <w:highlight w:val="none"/>
                <w:lang w:val="en-US" w:eastAsia="zh-CN"/>
              </w:rPr>
            </w:pPr>
            <w:r>
              <w:rPr>
                <w:rFonts w:ascii="Times New Roman" w:hAnsi="Times New Roman" w:eastAsia="仿宋_GB2312" w:cs="Times New Roman"/>
                <w:color w:val="000000"/>
                <w:kern w:val="0"/>
                <w:sz w:val="22"/>
                <w:szCs w:val="22"/>
                <w:highlight w:val="none"/>
                <w:lang w:bidi="ar"/>
              </w:rPr>
              <w:t>财务及项目管理信息</w:t>
            </w:r>
            <w:r>
              <w:rPr>
                <w:rFonts w:hint="eastAsia" w:ascii="Times New Roman" w:hAnsi="Times New Roman" w:eastAsia="仿宋_GB2312" w:cs="Times New Roman"/>
                <w:color w:val="000000"/>
                <w:kern w:val="0"/>
                <w:sz w:val="22"/>
                <w:szCs w:val="22"/>
                <w:highlight w:val="none"/>
                <w:lang w:val="en-US" w:eastAsia="zh-CN" w:bidi="ar"/>
              </w:rPr>
              <w:t>项目经费使用情况</w:t>
            </w:r>
          </w:p>
        </w:tc>
        <w:tc>
          <w:tcPr>
            <w:tcW w:w="1542" w:type="dxa"/>
            <w:vMerge w:val="restart"/>
            <w:tcBorders>
              <w:top w:val="single" w:color="000000" w:sz="4" w:space="0"/>
              <w:left w:val="single" w:color="000000" w:sz="4" w:space="0"/>
              <w:bottom w:val="single" w:color="000000" w:sz="4" w:space="0"/>
              <w:right w:val="single" w:color="000000" w:sz="4" w:space="0"/>
            </w:tcBorders>
            <w:noWrap/>
            <w:vAlign w:val="center"/>
          </w:tcPr>
          <w:p w14:paraId="211ADFF2">
            <w:pPr>
              <w:widowControl/>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kern w:val="0"/>
                <w:sz w:val="22"/>
                <w:szCs w:val="22"/>
                <w:highlight w:val="none"/>
                <w:lang w:bidi="ar"/>
              </w:rPr>
              <w:t>“预算制”项目</w:t>
            </w:r>
          </w:p>
        </w:tc>
        <w:tc>
          <w:tcPr>
            <w:tcW w:w="5557" w:type="dxa"/>
            <w:tcBorders>
              <w:top w:val="single" w:color="000000" w:sz="4" w:space="0"/>
              <w:left w:val="single" w:color="000000" w:sz="4" w:space="0"/>
              <w:bottom w:val="single" w:color="000000" w:sz="4" w:space="0"/>
              <w:right w:val="single" w:color="000000" w:sz="4" w:space="0"/>
            </w:tcBorders>
            <w:noWrap/>
            <w:vAlign w:val="center"/>
          </w:tcPr>
          <w:p w14:paraId="4ABF3669">
            <w:pPr>
              <w:widowControl/>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kern w:val="0"/>
                <w:sz w:val="22"/>
                <w:szCs w:val="22"/>
                <w:highlight w:val="none"/>
                <w:lang w:bidi="ar"/>
              </w:rPr>
              <w:t>“合同经费预算数”是否有填写</w:t>
            </w:r>
          </w:p>
        </w:tc>
      </w:tr>
      <w:tr w14:paraId="7E0DC0C1">
        <w:tblPrEx>
          <w:tblCellMar>
            <w:top w:w="0" w:type="dxa"/>
            <w:left w:w="108" w:type="dxa"/>
            <w:bottom w:w="0" w:type="dxa"/>
            <w:right w:w="108" w:type="dxa"/>
          </w:tblCellMar>
        </w:tblPrEx>
        <w:trPr>
          <w:trHeight w:val="413" w:hRule="atLeast"/>
          <w:jc w:val="center"/>
        </w:trPr>
        <w:tc>
          <w:tcPr>
            <w:tcW w:w="2292" w:type="dxa"/>
            <w:vMerge w:val="continue"/>
            <w:tcBorders>
              <w:top w:val="single" w:color="000000" w:sz="4" w:space="0"/>
              <w:left w:val="single" w:color="000000" w:sz="4" w:space="0"/>
              <w:bottom w:val="single" w:color="000000" w:sz="4" w:space="0"/>
              <w:right w:val="single" w:color="000000" w:sz="4" w:space="0"/>
            </w:tcBorders>
            <w:noWrap/>
            <w:vAlign w:val="center"/>
          </w:tcPr>
          <w:p w14:paraId="53DE62C8">
            <w:pPr>
              <w:jc w:val="center"/>
              <w:rPr>
                <w:rFonts w:ascii="Times New Roman" w:hAnsi="Times New Roman" w:eastAsia="仿宋_GB2312" w:cs="Times New Roman"/>
                <w:color w:val="000000"/>
                <w:sz w:val="22"/>
                <w:szCs w:val="22"/>
                <w:highlight w:val="none"/>
              </w:rPr>
            </w:pPr>
          </w:p>
        </w:tc>
        <w:tc>
          <w:tcPr>
            <w:tcW w:w="1542" w:type="dxa"/>
            <w:vMerge w:val="continue"/>
            <w:tcBorders>
              <w:top w:val="single" w:color="000000" w:sz="4" w:space="0"/>
              <w:left w:val="single" w:color="000000" w:sz="4" w:space="0"/>
              <w:bottom w:val="single" w:color="000000" w:sz="4" w:space="0"/>
              <w:right w:val="single" w:color="000000" w:sz="4" w:space="0"/>
            </w:tcBorders>
            <w:noWrap/>
            <w:vAlign w:val="center"/>
          </w:tcPr>
          <w:p w14:paraId="091D1F33">
            <w:pPr>
              <w:jc w:val="center"/>
              <w:rPr>
                <w:rFonts w:ascii="Times New Roman" w:hAnsi="Times New Roman" w:eastAsia="仿宋_GB2312" w:cs="Times New Roman"/>
                <w:color w:val="000000"/>
                <w:sz w:val="22"/>
                <w:szCs w:val="22"/>
                <w:highlight w:val="none"/>
              </w:rPr>
            </w:pPr>
          </w:p>
        </w:tc>
        <w:tc>
          <w:tcPr>
            <w:tcW w:w="5557" w:type="dxa"/>
            <w:tcBorders>
              <w:top w:val="single" w:color="000000" w:sz="4" w:space="0"/>
              <w:left w:val="single" w:color="000000" w:sz="4" w:space="0"/>
              <w:bottom w:val="single" w:color="000000" w:sz="4" w:space="0"/>
              <w:right w:val="single" w:color="000000" w:sz="4" w:space="0"/>
            </w:tcBorders>
            <w:noWrap/>
            <w:vAlign w:val="center"/>
          </w:tcPr>
          <w:p w14:paraId="47316D7C">
            <w:pPr>
              <w:widowControl/>
              <w:jc w:val="center"/>
              <w:textAlignment w:val="center"/>
              <w:rPr>
                <w:rFonts w:ascii="Times New Roman" w:hAnsi="Times New Roman" w:eastAsia="仿宋_GB2312" w:cs="Times New Roman"/>
                <w:color w:val="333333"/>
                <w:sz w:val="22"/>
                <w:szCs w:val="22"/>
                <w:highlight w:val="none"/>
              </w:rPr>
            </w:pPr>
            <w:r>
              <w:rPr>
                <w:rFonts w:ascii="Times New Roman" w:hAnsi="Times New Roman" w:eastAsia="仿宋_GB2312" w:cs="Times New Roman"/>
                <w:color w:val="333333"/>
                <w:kern w:val="0"/>
                <w:sz w:val="22"/>
                <w:szCs w:val="22"/>
                <w:highlight w:val="none"/>
                <w:lang w:bidi="ar"/>
              </w:rPr>
              <w:t>“实际支出数”合计数是否超出“实际到位”合计数</w:t>
            </w:r>
          </w:p>
        </w:tc>
      </w:tr>
      <w:tr w14:paraId="42EC0FFC">
        <w:tblPrEx>
          <w:tblCellMar>
            <w:top w:w="0" w:type="dxa"/>
            <w:left w:w="108" w:type="dxa"/>
            <w:bottom w:w="0" w:type="dxa"/>
            <w:right w:w="108" w:type="dxa"/>
          </w:tblCellMar>
        </w:tblPrEx>
        <w:trPr>
          <w:trHeight w:val="413" w:hRule="atLeast"/>
          <w:jc w:val="center"/>
        </w:trPr>
        <w:tc>
          <w:tcPr>
            <w:tcW w:w="2292" w:type="dxa"/>
            <w:vMerge w:val="continue"/>
            <w:tcBorders>
              <w:top w:val="single" w:color="000000" w:sz="4" w:space="0"/>
              <w:left w:val="single" w:color="000000" w:sz="4" w:space="0"/>
              <w:bottom w:val="single" w:color="000000" w:sz="4" w:space="0"/>
              <w:right w:val="single" w:color="000000" w:sz="4" w:space="0"/>
            </w:tcBorders>
            <w:noWrap/>
            <w:vAlign w:val="center"/>
          </w:tcPr>
          <w:p w14:paraId="04EEAC75">
            <w:pPr>
              <w:jc w:val="center"/>
              <w:rPr>
                <w:rFonts w:ascii="Times New Roman" w:hAnsi="Times New Roman" w:eastAsia="仿宋_GB2312" w:cs="Times New Roman"/>
                <w:color w:val="000000"/>
                <w:sz w:val="22"/>
                <w:szCs w:val="22"/>
                <w:highlight w:val="none"/>
              </w:rPr>
            </w:pPr>
          </w:p>
        </w:tc>
        <w:tc>
          <w:tcPr>
            <w:tcW w:w="1542" w:type="dxa"/>
            <w:vMerge w:val="continue"/>
            <w:tcBorders>
              <w:top w:val="single" w:color="000000" w:sz="4" w:space="0"/>
              <w:left w:val="single" w:color="000000" w:sz="4" w:space="0"/>
              <w:bottom w:val="single" w:color="000000" w:sz="4" w:space="0"/>
              <w:right w:val="single" w:color="000000" w:sz="4" w:space="0"/>
            </w:tcBorders>
            <w:noWrap/>
            <w:vAlign w:val="center"/>
          </w:tcPr>
          <w:p w14:paraId="6EC332AF">
            <w:pPr>
              <w:jc w:val="center"/>
              <w:rPr>
                <w:rFonts w:ascii="Times New Roman" w:hAnsi="Times New Roman" w:eastAsia="仿宋_GB2312" w:cs="Times New Roman"/>
                <w:color w:val="000000"/>
                <w:sz w:val="22"/>
                <w:szCs w:val="22"/>
                <w:highlight w:val="none"/>
              </w:rPr>
            </w:pPr>
          </w:p>
        </w:tc>
        <w:tc>
          <w:tcPr>
            <w:tcW w:w="5557" w:type="dxa"/>
            <w:tcBorders>
              <w:top w:val="single" w:color="000000" w:sz="4" w:space="0"/>
              <w:left w:val="single" w:color="000000" w:sz="4" w:space="0"/>
              <w:bottom w:val="single" w:color="000000" w:sz="4" w:space="0"/>
              <w:right w:val="single" w:color="000000" w:sz="4" w:space="0"/>
            </w:tcBorders>
            <w:noWrap/>
            <w:vAlign w:val="center"/>
          </w:tcPr>
          <w:p w14:paraId="77B655B5">
            <w:pPr>
              <w:widowControl/>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kern w:val="0"/>
                <w:sz w:val="22"/>
                <w:szCs w:val="22"/>
                <w:highlight w:val="none"/>
                <w:lang w:bidi="ar"/>
              </w:rPr>
              <w:t>“实际支出数”科目是否超出“合同经费预算数”科目数额</w:t>
            </w:r>
          </w:p>
        </w:tc>
      </w:tr>
      <w:tr w14:paraId="1F7758CE">
        <w:tblPrEx>
          <w:tblCellMar>
            <w:top w:w="0" w:type="dxa"/>
            <w:left w:w="108" w:type="dxa"/>
            <w:bottom w:w="0" w:type="dxa"/>
            <w:right w:w="108" w:type="dxa"/>
          </w:tblCellMar>
        </w:tblPrEx>
        <w:trPr>
          <w:trHeight w:val="413" w:hRule="atLeast"/>
          <w:jc w:val="center"/>
        </w:trPr>
        <w:tc>
          <w:tcPr>
            <w:tcW w:w="2292" w:type="dxa"/>
            <w:vMerge w:val="continue"/>
            <w:tcBorders>
              <w:top w:val="single" w:color="000000" w:sz="4" w:space="0"/>
              <w:left w:val="single" w:color="000000" w:sz="4" w:space="0"/>
              <w:bottom w:val="single" w:color="000000" w:sz="4" w:space="0"/>
              <w:right w:val="single" w:color="000000" w:sz="4" w:space="0"/>
            </w:tcBorders>
            <w:noWrap/>
            <w:vAlign w:val="center"/>
          </w:tcPr>
          <w:p w14:paraId="4745A8A5">
            <w:pPr>
              <w:jc w:val="center"/>
              <w:rPr>
                <w:rFonts w:ascii="Times New Roman" w:hAnsi="Times New Roman" w:eastAsia="仿宋_GB2312" w:cs="Times New Roman"/>
                <w:color w:val="000000"/>
                <w:sz w:val="22"/>
                <w:szCs w:val="22"/>
                <w:highlight w:val="none"/>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0D6E87C7">
            <w:pPr>
              <w:widowControl/>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kern w:val="0"/>
                <w:sz w:val="22"/>
                <w:szCs w:val="22"/>
                <w:highlight w:val="none"/>
                <w:lang w:bidi="ar"/>
              </w:rPr>
              <w:t>“包干制”项目</w:t>
            </w:r>
          </w:p>
        </w:tc>
        <w:tc>
          <w:tcPr>
            <w:tcW w:w="5557" w:type="dxa"/>
            <w:tcBorders>
              <w:top w:val="single" w:color="000000" w:sz="4" w:space="0"/>
              <w:left w:val="single" w:color="000000" w:sz="4" w:space="0"/>
              <w:bottom w:val="single" w:color="000000" w:sz="4" w:space="0"/>
              <w:right w:val="single" w:color="000000" w:sz="4" w:space="0"/>
            </w:tcBorders>
            <w:noWrap/>
            <w:vAlign w:val="center"/>
          </w:tcPr>
          <w:p w14:paraId="6AC81848">
            <w:pPr>
              <w:widowControl/>
              <w:jc w:val="center"/>
              <w:textAlignment w:val="center"/>
              <w:rPr>
                <w:rFonts w:ascii="Times New Roman" w:hAnsi="Times New Roman" w:eastAsia="仿宋_GB2312" w:cs="Times New Roman"/>
                <w:color w:val="000000"/>
                <w:sz w:val="22"/>
                <w:szCs w:val="22"/>
                <w:highlight w:val="none"/>
              </w:rPr>
            </w:pPr>
            <w:r>
              <w:rPr>
                <w:rFonts w:ascii="Times New Roman" w:hAnsi="Times New Roman" w:eastAsia="仿宋_GB2312" w:cs="Times New Roman"/>
                <w:color w:val="000000"/>
                <w:kern w:val="0"/>
                <w:sz w:val="22"/>
                <w:szCs w:val="22"/>
                <w:highlight w:val="none"/>
                <w:lang w:bidi="ar"/>
              </w:rPr>
              <w:t>“实际支出数”合计数是否超出“实际到位”合计数</w:t>
            </w:r>
          </w:p>
        </w:tc>
      </w:tr>
    </w:tbl>
    <w:p w14:paraId="6AFC429A">
      <w:pPr>
        <w:jc w:val="left"/>
        <w:rPr>
          <w:rFonts w:ascii="Times New Roman" w:hAnsi="Times New Roman" w:eastAsia="仿宋_GB2312" w:cs="Times New Roman"/>
          <w:color w:val="000000"/>
          <w:kern w:val="0"/>
          <w:szCs w:val="22"/>
          <w:highlight w:val="none"/>
          <w:lang w:bidi="ar"/>
        </w:rPr>
        <w:sectPr>
          <w:footerReference r:id="rId3" w:type="default"/>
          <w:pgSz w:w="11906" w:h="16838"/>
          <w:pgMar w:top="1440" w:right="1800" w:bottom="1440" w:left="1800" w:header="851" w:footer="992" w:gutter="0"/>
          <w:pgNumType w:fmt="numberInDash"/>
          <w:cols w:space="720" w:num="1"/>
          <w:docGrid w:type="lines" w:linePitch="312" w:charSpace="0"/>
        </w:sectPr>
      </w:pPr>
    </w:p>
    <w:p w14:paraId="0CA3F1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F14F8">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1E9636">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path/>
              <v:fill on="f" focussize="0,0"/>
              <v:stroke on="f" weight="0.5pt"/>
              <v:imagedata o:title=""/>
              <o:lock v:ext="edit" aspectratio="f"/>
              <v:textbox inset="0mm,0mm,0mm,0mm" style="mso-fit-shape-to-text:t;">
                <w:txbxContent>
                  <w:p w14:paraId="6E1E9636">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0187D"/>
    <w:rsid w:val="4D70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2025-01-09T01:30:00Z</dcterms:created>
  <dc:creator>Administrator</dc:creator>
  <cp:lastModifiedBy>Administrator</cp:lastModifiedBy>
  <dcterms:modified xsi:type="dcterms:W3CDTF">2025-01-09T01:31:06Z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249897BA597F49CE809B826392F6F551_11</vt:lpwstr>
  </property>
  <property fmtid="{D5CDD505-2E9C-101B-9397-08002B2CF9AE}" pid="4" name="KSOTemplateDocerSaveRecord">
    <vt:lpwstr>eyJoZGlkIjoiYjE5NmQxMWFhNDBjODkxZGM3MTk0ODMwMzZmMzA5ZWMifQ==</vt:lpwstr>
  </property>
</Properties>
</file>