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03F7F" w14:textId="0B8149C2" w:rsidR="00C8771D" w:rsidRDefault="00822988" w:rsidP="00380274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48AC8471" w14:textId="081B239D" w:rsidR="00380274" w:rsidRPr="002D0F22" w:rsidRDefault="00822988" w:rsidP="00380274">
      <w:pPr>
        <w:jc w:val="center"/>
        <w:rPr>
          <w:rFonts w:ascii="方正小标宋简体" w:eastAsia="方正小标宋简体" w:hAnsi="仿宋" w:cs="华文仿宋"/>
          <w:bCs/>
          <w:color w:val="000000"/>
          <w:kern w:val="0"/>
          <w:sz w:val="44"/>
          <w:szCs w:val="44"/>
        </w:rPr>
      </w:pPr>
      <w:r w:rsidRPr="002D0F22">
        <w:rPr>
          <w:rFonts w:ascii="方正小标宋简体" w:eastAsia="方正小标宋简体" w:hAnsi="仿宋" w:cs="华文仿宋" w:hint="eastAsia"/>
          <w:bCs/>
          <w:color w:val="000000"/>
          <w:kern w:val="0"/>
          <w:sz w:val="44"/>
          <w:szCs w:val="44"/>
        </w:rPr>
        <w:t>202</w:t>
      </w:r>
      <w:r w:rsidR="00A800DA">
        <w:rPr>
          <w:rFonts w:ascii="方正小标宋简体" w:eastAsia="方正小标宋简体" w:hAnsi="仿宋" w:cs="华文仿宋"/>
          <w:bCs/>
          <w:color w:val="000000"/>
          <w:kern w:val="0"/>
          <w:sz w:val="44"/>
          <w:szCs w:val="44"/>
        </w:rPr>
        <w:t>4</w:t>
      </w:r>
      <w:r w:rsidRPr="002D0F22">
        <w:rPr>
          <w:rFonts w:ascii="方正小标宋简体" w:eastAsia="方正小标宋简体" w:hAnsi="仿宋" w:cs="华文仿宋" w:hint="eastAsia"/>
          <w:bCs/>
          <w:color w:val="000000"/>
          <w:kern w:val="0"/>
          <w:sz w:val="44"/>
          <w:szCs w:val="44"/>
        </w:rPr>
        <w:t>年度中国十大气象科技进展提名表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276"/>
        <w:gridCol w:w="567"/>
        <w:gridCol w:w="1417"/>
        <w:gridCol w:w="567"/>
        <w:gridCol w:w="851"/>
        <w:gridCol w:w="2977"/>
      </w:tblGrid>
      <w:tr w:rsidR="00FB2BD0" w14:paraId="208CD014" w14:textId="77777777" w:rsidTr="00E059EA">
        <w:tc>
          <w:tcPr>
            <w:tcW w:w="1702" w:type="dxa"/>
            <w:shd w:val="clear" w:color="auto" w:fill="auto"/>
            <w:vAlign w:val="center"/>
          </w:tcPr>
          <w:p w14:paraId="028E2591" w14:textId="77777777" w:rsidR="00380274" w:rsidRDefault="00822988" w:rsidP="00380274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进展</w:t>
            </w:r>
            <w:r>
              <w:rPr>
                <w:rFonts w:eastAsia="仿宋_GB2312"/>
                <w:b/>
                <w:sz w:val="28"/>
              </w:rPr>
              <w:t>名称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2243DD48" w14:textId="77777777" w:rsidR="00380274" w:rsidRDefault="00380274" w:rsidP="003802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B2BD0" w14:paraId="1AE4E559" w14:textId="77777777" w:rsidTr="00E059EA">
        <w:tc>
          <w:tcPr>
            <w:tcW w:w="1702" w:type="dxa"/>
            <w:shd w:val="clear" w:color="auto" w:fill="auto"/>
            <w:vAlign w:val="center"/>
          </w:tcPr>
          <w:p w14:paraId="55174D3B" w14:textId="77777777" w:rsidR="00380274" w:rsidRDefault="00822988" w:rsidP="00380274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提名方式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9FAB296" w14:textId="77777777" w:rsidR="00380274" w:rsidRDefault="00822988" w:rsidP="00380274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059EA">
              <w:rPr>
                <w:rFonts w:ascii="仿宋_GB2312" w:eastAsia="仿宋_GB2312" w:hint="eastAsia"/>
                <w:sz w:val="28"/>
                <w:szCs w:val="28"/>
              </w:rPr>
              <w:t>单位提名</w:t>
            </w:r>
            <w:r w:rsidRPr="00E059EA">
              <w:rPr>
                <w:rFonts w:ascii="仿宋_GB2312" w:eastAsia="仿宋_GB2312"/>
                <w:sz w:val="28"/>
                <w:szCs w:val="28"/>
              </w:rPr>
              <w:t xml:space="preserve"> / </w:t>
            </w:r>
            <w:r w:rsidRPr="00E059EA">
              <w:rPr>
                <w:rFonts w:ascii="仿宋_GB2312" w:eastAsia="仿宋_GB2312" w:hint="eastAsia"/>
                <w:sz w:val="28"/>
                <w:szCs w:val="28"/>
              </w:rPr>
              <w:t>院士提名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1A222C0" w14:textId="77777777" w:rsidR="00380274" w:rsidRDefault="00822988" w:rsidP="00380274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28"/>
              </w:rPr>
              <w:t>提名单位</w:t>
            </w:r>
            <w:r>
              <w:rPr>
                <w:rFonts w:eastAsia="仿宋_GB2312" w:hint="eastAsia"/>
                <w:b/>
                <w:sz w:val="28"/>
              </w:rPr>
              <w:t>/</w:t>
            </w:r>
            <w:r>
              <w:rPr>
                <w:rFonts w:eastAsia="仿宋_GB2312" w:hint="eastAsia"/>
                <w:b/>
                <w:sz w:val="28"/>
              </w:rPr>
              <w:t>提名人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1BD5C5" w14:textId="77777777" w:rsidR="00380274" w:rsidRDefault="00380274" w:rsidP="003802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B2BD0" w14:paraId="633DFC84" w14:textId="77777777" w:rsidTr="00E059EA">
        <w:tc>
          <w:tcPr>
            <w:tcW w:w="1702" w:type="dxa"/>
            <w:shd w:val="clear" w:color="auto" w:fill="auto"/>
            <w:vAlign w:val="center"/>
          </w:tcPr>
          <w:p w14:paraId="5A3F47B2" w14:textId="77777777" w:rsidR="00380274" w:rsidRDefault="00822988" w:rsidP="00380274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主要完成人及单位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</w:tcPr>
          <w:p w14:paraId="48AE52A0" w14:textId="77777777" w:rsidR="00380274" w:rsidRDefault="00380274" w:rsidP="00380274">
            <w:pPr>
              <w:adjustRightInd w:val="0"/>
              <w:snapToGrid w:val="0"/>
              <w:jc w:val="left"/>
              <w:rPr>
                <w:rFonts w:eastAsia="仿宋_GB2312"/>
                <w:sz w:val="28"/>
              </w:rPr>
            </w:pPr>
          </w:p>
          <w:p w14:paraId="62A4B198" w14:textId="77777777" w:rsidR="00380274" w:rsidRDefault="00380274" w:rsidP="00380274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FB2BD0" w14:paraId="1ABB5586" w14:textId="77777777" w:rsidTr="00E059EA">
        <w:tc>
          <w:tcPr>
            <w:tcW w:w="1702" w:type="dxa"/>
            <w:vMerge w:val="restart"/>
            <w:shd w:val="clear" w:color="auto" w:fill="auto"/>
            <w:vAlign w:val="center"/>
          </w:tcPr>
          <w:p w14:paraId="5C0D4E29" w14:textId="77777777" w:rsidR="00380274" w:rsidRDefault="00822988" w:rsidP="00380274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进展联系人信息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C5E8E" w14:textId="77777777" w:rsidR="00380274" w:rsidRDefault="00822988" w:rsidP="00380274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059EA">
              <w:rPr>
                <w:rFonts w:eastAsia="仿宋_GB2312" w:hint="eastAsia"/>
                <w:b/>
                <w:sz w:val="28"/>
              </w:rPr>
              <w:t>姓名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F441108" w14:textId="77777777" w:rsidR="00380274" w:rsidRDefault="00380274" w:rsidP="003802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14E1029" w14:textId="77777777" w:rsidR="00380274" w:rsidRDefault="00822988" w:rsidP="0038027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059EA">
              <w:rPr>
                <w:rFonts w:eastAsia="仿宋_GB2312" w:hint="eastAsia"/>
                <w:b/>
                <w:sz w:val="28"/>
              </w:rPr>
              <w:t>邮箱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CECDD5" w14:textId="77777777" w:rsidR="00380274" w:rsidRDefault="00380274" w:rsidP="003802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B2BD0" w14:paraId="74C39190" w14:textId="77777777" w:rsidTr="00E059EA">
        <w:tc>
          <w:tcPr>
            <w:tcW w:w="1702" w:type="dxa"/>
            <w:vMerge/>
            <w:shd w:val="clear" w:color="auto" w:fill="auto"/>
            <w:vAlign w:val="center"/>
          </w:tcPr>
          <w:p w14:paraId="1FCCB3F3" w14:textId="77777777" w:rsidR="00380274" w:rsidRDefault="00380274" w:rsidP="00380274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202295" w14:textId="77777777" w:rsidR="00380274" w:rsidRDefault="00822988" w:rsidP="00380274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059EA">
              <w:rPr>
                <w:rFonts w:eastAsia="仿宋_GB2312" w:hint="eastAsia"/>
                <w:b/>
                <w:sz w:val="28"/>
              </w:rPr>
              <w:t>电话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ADB7589" w14:textId="77777777" w:rsidR="00380274" w:rsidRDefault="00380274" w:rsidP="003802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38E695" w14:textId="77777777" w:rsidR="00380274" w:rsidRDefault="00822988" w:rsidP="0038027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059EA">
              <w:rPr>
                <w:rFonts w:eastAsia="仿宋_GB2312" w:hint="eastAsia"/>
                <w:b/>
                <w:sz w:val="28"/>
              </w:rPr>
              <w:t>手机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F2A57E" w14:textId="77777777" w:rsidR="00380274" w:rsidRDefault="00380274" w:rsidP="003802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D278DF" w14:paraId="25A24351" w14:textId="77777777" w:rsidTr="006F03EE">
        <w:trPr>
          <w:trHeight w:val="1895"/>
        </w:trPr>
        <w:tc>
          <w:tcPr>
            <w:tcW w:w="1702" w:type="dxa"/>
            <w:shd w:val="clear" w:color="auto" w:fill="auto"/>
            <w:vAlign w:val="center"/>
          </w:tcPr>
          <w:p w14:paraId="472F2921" w14:textId="77777777" w:rsidR="00D278DF" w:rsidRDefault="00D278DF" w:rsidP="006F03EE">
            <w:pPr>
              <w:adjustRightInd w:val="0"/>
              <w:snapToGrid w:val="0"/>
              <w:jc w:val="center"/>
              <w:rPr>
                <w:rFonts w:eastAsia="仿宋_GB2312"/>
                <w:b/>
                <w:color w:val="FF0000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进展</w:t>
            </w:r>
            <w:r>
              <w:rPr>
                <w:rFonts w:eastAsia="仿宋_GB2312"/>
                <w:b/>
                <w:sz w:val="28"/>
              </w:rPr>
              <w:t>简介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7749AC54" w14:textId="77777777" w:rsidR="00D278DF" w:rsidRDefault="00D278DF" w:rsidP="006F03EE">
            <w:pPr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</w:t>
            </w:r>
            <w:r>
              <w:rPr>
                <w:rFonts w:ascii="仿宋_GB2312" w:eastAsia="仿宋_GB2312" w:hAnsi="Times New Roman" w:hint="eastAsia"/>
                <w:spacing w:val="2"/>
                <w:sz w:val="24"/>
              </w:rPr>
              <w:t>请对进展标志性成果进行简要介绍，限</w:t>
            </w:r>
            <w:r>
              <w:rPr>
                <w:rFonts w:ascii="仿宋_GB2312" w:eastAsia="仿宋_GB2312" w:hAnsi="Times New Roman"/>
                <w:spacing w:val="2"/>
                <w:sz w:val="24"/>
              </w:rPr>
              <w:t>200</w:t>
            </w:r>
            <w:r>
              <w:rPr>
                <w:rFonts w:ascii="仿宋_GB2312" w:eastAsia="仿宋_GB2312" w:hAnsi="Times New Roman" w:hint="eastAsia"/>
                <w:spacing w:val="2"/>
                <w:sz w:val="24"/>
              </w:rPr>
              <w:t>字以内。</w:t>
            </w:r>
            <w:r>
              <w:rPr>
                <w:rFonts w:eastAsia="仿宋_GB2312" w:hint="eastAsia"/>
                <w:sz w:val="28"/>
              </w:rPr>
              <w:t>）</w:t>
            </w:r>
          </w:p>
          <w:p w14:paraId="60650E72" w14:textId="77777777" w:rsidR="00D278DF" w:rsidRDefault="00D278DF" w:rsidP="006F03EE">
            <w:pPr>
              <w:jc w:val="left"/>
              <w:rPr>
                <w:rFonts w:eastAsia="仿宋_GB2312"/>
                <w:sz w:val="28"/>
              </w:rPr>
            </w:pPr>
          </w:p>
          <w:p w14:paraId="1FE8160A" w14:textId="77777777" w:rsidR="00D278DF" w:rsidRDefault="00D278DF" w:rsidP="006F03EE">
            <w:pPr>
              <w:jc w:val="left"/>
              <w:rPr>
                <w:rFonts w:eastAsia="仿宋_GB2312"/>
                <w:sz w:val="28"/>
              </w:rPr>
            </w:pPr>
          </w:p>
        </w:tc>
      </w:tr>
      <w:tr w:rsidR="00FB2BD0" w14:paraId="1BCF813A" w14:textId="77777777" w:rsidTr="001B4D2C">
        <w:trPr>
          <w:trHeight w:val="2706"/>
        </w:trPr>
        <w:tc>
          <w:tcPr>
            <w:tcW w:w="1702" w:type="dxa"/>
            <w:shd w:val="clear" w:color="auto" w:fill="auto"/>
            <w:vAlign w:val="center"/>
          </w:tcPr>
          <w:p w14:paraId="0DB431C9" w14:textId="31E455AD" w:rsidR="00380274" w:rsidRDefault="00822988" w:rsidP="00380274">
            <w:pPr>
              <w:adjustRightInd w:val="0"/>
              <w:snapToGrid w:val="0"/>
              <w:jc w:val="center"/>
              <w:rPr>
                <w:rFonts w:eastAsia="仿宋_GB2312"/>
                <w:b/>
                <w:color w:val="FF0000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进展</w:t>
            </w:r>
            <w:r w:rsidR="0090331C">
              <w:rPr>
                <w:rFonts w:eastAsia="仿宋_GB2312" w:hint="eastAsia"/>
                <w:b/>
                <w:sz w:val="28"/>
              </w:rPr>
              <w:t>说明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54E691DB" w14:textId="639D5D20" w:rsidR="00380274" w:rsidRDefault="00822988" w:rsidP="001B4D2C"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</w:t>
            </w:r>
            <w:r>
              <w:rPr>
                <w:rFonts w:ascii="仿宋_GB2312" w:eastAsia="仿宋_GB2312" w:hAnsi="Times New Roman" w:hint="eastAsia"/>
                <w:spacing w:val="2"/>
                <w:sz w:val="24"/>
              </w:rPr>
              <w:t>请对进展标志性成果</w:t>
            </w:r>
            <w:r w:rsidR="001B4D2C">
              <w:rPr>
                <w:rFonts w:ascii="仿宋_GB2312" w:eastAsia="仿宋_GB2312" w:hAnsi="Times New Roman" w:hint="eastAsia"/>
                <w:spacing w:val="2"/>
                <w:sz w:val="24"/>
              </w:rPr>
              <w:t>的</w:t>
            </w:r>
            <w:r>
              <w:rPr>
                <w:rFonts w:ascii="仿宋_GB2312" w:eastAsia="仿宋_GB2312" w:hint="eastAsia"/>
                <w:spacing w:val="2"/>
                <w:sz w:val="24"/>
              </w:rPr>
              <w:t>创新价值、社会影响力，以及对气象科技能力现代化和气象社会服务现代化的主要贡献等</w:t>
            </w:r>
            <w:r w:rsidR="001B4D2C">
              <w:rPr>
                <w:rFonts w:ascii="仿宋_GB2312" w:eastAsia="仿宋_GB2312" w:hint="eastAsia"/>
                <w:spacing w:val="2"/>
                <w:sz w:val="24"/>
              </w:rPr>
              <w:t>进行</w:t>
            </w:r>
            <w:r w:rsidR="0090331C">
              <w:rPr>
                <w:rFonts w:ascii="仿宋_GB2312" w:eastAsia="仿宋_GB2312" w:hint="eastAsia"/>
                <w:spacing w:val="2"/>
                <w:sz w:val="24"/>
              </w:rPr>
              <w:t>说明</w:t>
            </w:r>
            <w:bookmarkStart w:id="0" w:name="_GoBack"/>
            <w:bookmarkEnd w:id="0"/>
            <w:r>
              <w:rPr>
                <w:rFonts w:ascii="仿宋_GB2312" w:eastAsia="仿宋_GB2312" w:hint="eastAsia"/>
                <w:spacing w:val="2"/>
                <w:sz w:val="24"/>
              </w:rPr>
              <w:t>，</w:t>
            </w:r>
            <w:r>
              <w:rPr>
                <w:rFonts w:ascii="仿宋_GB2312" w:eastAsia="仿宋_GB2312" w:hAnsi="Times New Roman" w:hint="eastAsia"/>
                <w:spacing w:val="2"/>
                <w:sz w:val="24"/>
              </w:rPr>
              <w:t>限</w:t>
            </w:r>
            <w:r>
              <w:rPr>
                <w:rFonts w:ascii="仿宋_GB2312" w:eastAsia="仿宋_GB2312" w:hAnsi="Times New Roman"/>
                <w:spacing w:val="2"/>
                <w:sz w:val="24"/>
              </w:rPr>
              <w:t>800</w:t>
            </w:r>
            <w:r>
              <w:rPr>
                <w:rFonts w:ascii="仿宋_GB2312" w:eastAsia="仿宋_GB2312" w:hAnsi="Times New Roman" w:hint="eastAsia"/>
                <w:spacing w:val="2"/>
                <w:sz w:val="24"/>
              </w:rPr>
              <w:t>字以内。</w:t>
            </w:r>
            <w:r>
              <w:rPr>
                <w:rFonts w:eastAsia="仿宋_GB2312" w:hint="eastAsia"/>
                <w:sz w:val="28"/>
              </w:rPr>
              <w:t>）</w:t>
            </w:r>
          </w:p>
          <w:p w14:paraId="575A427D" w14:textId="77777777" w:rsidR="00380274" w:rsidRDefault="00380274" w:rsidP="00380274">
            <w:pPr>
              <w:jc w:val="left"/>
              <w:rPr>
                <w:rFonts w:eastAsia="仿宋_GB2312"/>
                <w:sz w:val="28"/>
              </w:rPr>
            </w:pPr>
          </w:p>
          <w:p w14:paraId="3CB58C2D" w14:textId="77777777" w:rsidR="00380274" w:rsidRDefault="00380274" w:rsidP="00380274">
            <w:pPr>
              <w:jc w:val="left"/>
              <w:rPr>
                <w:rFonts w:eastAsia="仿宋_GB2312"/>
                <w:sz w:val="28"/>
              </w:rPr>
            </w:pPr>
          </w:p>
        </w:tc>
      </w:tr>
      <w:tr w:rsidR="00D278DF" w14:paraId="0BEA71F9" w14:textId="77777777" w:rsidTr="006F03EE">
        <w:trPr>
          <w:trHeight w:val="1874"/>
        </w:trPr>
        <w:tc>
          <w:tcPr>
            <w:tcW w:w="1702" w:type="dxa"/>
            <w:shd w:val="clear" w:color="auto" w:fill="auto"/>
            <w:vAlign w:val="center"/>
          </w:tcPr>
          <w:p w14:paraId="66D620EB" w14:textId="77777777" w:rsidR="00D278DF" w:rsidRDefault="00D278DF" w:rsidP="006F03EE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标志</w:t>
            </w:r>
            <w:proofErr w:type="gramStart"/>
            <w:r>
              <w:rPr>
                <w:rFonts w:eastAsia="仿宋_GB2312" w:hint="eastAsia"/>
                <w:b/>
                <w:bCs/>
                <w:sz w:val="28"/>
              </w:rPr>
              <w:t>性图片</w:t>
            </w:r>
            <w:proofErr w:type="gramEnd"/>
          </w:p>
        </w:tc>
        <w:tc>
          <w:tcPr>
            <w:tcW w:w="7655" w:type="dxa"/>
            <w:gridSpan w:val="6"/>
            <w:shd w:val="clear" w:color="auto" w:fill="auto"/>
          </w:tcPr>
          <w:p w14:paraId="3FB9C96A" w14:textId="77777777" w:rsidR="00D278DF" w:rsidRDefault="00D278DF" w:rsidP="006F03EE">
            <w:pPr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</w:t>
            </w:r>
            <w:r>
              <w:rPr>
                <w:rFonts w:ascii="仿宋_GB2312" w:eastAsia="仿宋_GB2312" w:hAnsi="Times New Roman" w:hint="eastAsia"/>
                <w:spacing w:val="2"/>
                <w:sz w:val="24"/>
              </w:rPr>
              <w:t>图片一张</w:t>
            </w:r>
            <w:r>
              <w:rPr>
                <w:rFonts w:eastAsia="仿宋_GB2312" w:hint="eastAsia"/>
                <w:sz w:val="28"/>
              </w:rPr>
              <w:t>）</w:t>
            </w:r>
          </w:p>
          <w:p w14:paraId="5570AC84" w14:textId="77777777" w:rsidR="00D278DF" w:rsidRDefault="00D278DF" w:rsidP="006F03EE">
            <w:pPr>
              <w:rPr>
                <w:rFonts w:ascii="仿宋_GB2312" w:eastAsia="仿宋_GB2312"/>
                <w:spacing w:val="2"/>
                <w:sz w:val="28"/>
              </w:rPr>
            </w:pPr>
          </w:p>
          <w:p w14:paraId="5E9728F4" w14:textId="77777777" w:rsidR="00D278DF" w:rsidRDefault="00D278DF" w:rsidP="006F03EE">
            <w:pPr>
              <w:rPr>
                <w:rFonts w:ascii="仿宋_GB2312" w:eastAsia="仿宋_GB2312"/>
                <w:spacing w:val="2"/>
                <w:sz w:val="24"/>
              </w:rPr>
            </w:pPr>
            <w:r>
              <w:rPr>
                <w:rFonts w:ascii="仿宋_GB2312" w:eastAsia="仿宋_GB2312" w:hint="eastAsia"/>
                <w:spacing w:val="2"/>
                <w:sz w:val="24"/>
              </w:rPr>
              <w:t xml:space="preserve"> </w:t>
            </w:r>
            <w:r>
              <w:rPr>
                <w:rFonts w:ascii="仿宋_GB2312" w:eastAsia="仿宋_GB2312"/>
                <w:spacing w:val="2"/>
                <w:sz w:val="24"/>
              </w:rPr>
              <w:t xml:space="preserve">                          </w:t>
            </w:r>
          </w:p>
          <w:p w14:paraId="680B1325" w14:textId="77777777" w:rsidR="00D278DF" w:rsidRDefault="00D278DF" w:rsidP="006F03EE">
            <w:pPr>
              <w:rPr>
                <w:rFonts w:ascii="仿宋_GB2312" w:eastAsia="仿宋_GB2312"/>
                <w:spacing w:val="2"/>
                <w:sz w:val="24"/>
              </w:rPr>
            </w:pPr>
          </w:p>
        </w:tc>
      </w:tr>
      <w:tr w:rsidR="00FB2BD0" w14:paraId="67FE1C15" w14:textId="77777777" w:rsidTr="00E059EA">
        <w:trPr>
          <w:trHeight w:val="1874"/>
        </w:trPr>
        <w:tc>
          <w:tcPr>
            <w:tcW w:w="1702" w:type="dxa"/>
            <w:shd w:val="clear" w:color="auto" w:fill="auto"/>
            <w:vAlign w:val="center"/>
          </w:tcPr>
          <w:p w14:paraId="029D509C" w14:textId="77777777" w:rsidR="00380274" w:rsidRDefault="00822988" w:rsidP="00380274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lastRenderedPageBreak/>
              <w:t>完成单位</w:t>
            </w:r>
          </w:p>
          <w:p w14:paraId="682A2F89" w14:textId="77777777" w:rsidR="00380274" w:rsidRDefault="00822988" w:rsidP="00380274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意见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356E83D3" w14:textId="77777777" w:rsidR="00380274" w:rsidRDefault="00822988" w:rsidP="00380274">
            <w:pPr>
              <w:rPr>
                <w:rFonts w:ascii="仿宋_GB2312" w:eastAsia="仿宋_GB2312"/>
                <w:spacing w:val="2"/>
                <w:sz w:val="28"/>
              </w:rPr>
            </w:pPr>
            <w:r>
              <w:rPr>
                <w:rFonts w:ascii="仿宋_GB2312" w:eastAsia="仿宋_GB2312" w:hint="eastAsia"/>
                <w:spacing w:val="2"/>
                <w:sz w:val="28"/>
              </w:rPr>
              <w:t>本单位承诺该进展信息真实、可靠、不涉密，不涉及本单位或相关单位秘密。</w:t>
            </w:r>
          </w:p>
          <w:p w14:paraId="6BC3F317" w14:textId="77777777" w:rsidR="00380274" w:rsidRDefault="00380274" w:rsidP="00380274">
            <w:pPr>
              <w:rPr>
                <w:rFonts w:ascii="仿宋_GB2312" w:eastAsia="仿宋_GB2312"/>
                <w:spacing w:val="2"/>
                <w:sz w:val="28"/>
              </w:rPr>
            </w:pPr>
          </w:p>
          <w:p w14:paraId="5751B775" w14:textId="77777777" w:rsidR="00380274" w:rsidRDefault="00822988" w:rsidP="00380274">
            <w:pPr>
              <w:rPr>
                <w:rFonts w:ascii="仿宋_GB2312" w:eastAsia="仿宋_GB2312"/>
                <w:spacing w:val="2"/>
                <w:sz w:val="24"/>
              </w:rPr>
            </w:pPr>
            <w:r>
              <w:rPr>
                <w:rFonts w:ascii="仿宋_GB2312" w:eastAsia="仿宋_GB2312" w:hint="eastAsia"/>
                <w:spacing w:val="2"/>
                <w:sz w:val="24"/>
              </w:rPr>
              <w:t xml:space="preserve"> </w:t>
            </w:r>
            <w:r>
              <w:rPr>
                <w:rFonts w:ascii="仿宋_GB2312" w:eastAsia="仿宋_GB2312"/>
                <w:spacing w:val="2"/>
                <w:sz w:val="24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pacing w:val="2"/>
                <w:sz w:val="24"/>
              </w:rPr>
              <w:t>完成单位（公章）：</w:t>
            </w:r>
          </w:p>
          <w:p w14:paraId="74F7F850" w14:textId="77777777" w:rsidR="00380274" w:rsidRDefault="00822988" w:rsidP="00380274">
            <w:pPr>
              <w:rPr>
                <w:rFonts w:ascii="仿宋_GB2312" w:eastAsia="仿宋_GB2312"/>
                <w:spacing w:val="2"/>
                <w:sz w:val="24"/>
              </w:rPr>
            </w:pPr>
            <w:r>
              <w:rPr>
                <w:rFonts w:ascii="仿宋_GB2312" w:eastAsia="仿宋_GB2312" w:hint="eastAsia"/>
                <w:spacing w:val="2"/>
                <w:sz w:val="24"/>
              </w:rPr>
              <w:t xml:space="preserve"> </w:t>
            </w:r>
            <w:r>
              <w:rPr>
                <w:rFonts w:ascii="仿宋_GB2312" w:eastAsia="仿宋_GB2312"/>
                <w:spacing w:val="2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pacing w:val="2"/>
                <w:sz w:val="24"/>
              </w:rPr>
              <w:t xml:space="preserve">年 </w:t>
            </w:r>
            <w:r>
              <w:rPr>
                <w:rFonts w:ascii="仿宋_GB2312" w:eastAsia="仿宋_GB2312"/>
                <w:spacing w:val="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2"/>
                <w:sz w:val="24"/>
              </w:rPr>
              <w:t xml:space="preserve">月 </w:t>
            </w:r>
            <w:r>
              <w:rPr>
                <w:rFonts w:ascii="仿宋_GB2312" w:eastAsia="仿宋_GB2312"/>
                <w:spacing w:val="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2"/>
                <w:sz w:val="24"/>
              </w:rPr>
              <w:t>日</w:t>
            </w:r>
          </w:p>
        </w:tc>
      </w:tr>
      <w:tr w:rsidR="00FB2BD0" w14:paraId="7860307F" w14:textId="77777777" w:rsidTr="00E059EA">
        <w:trPr>
          <w:trHeight w:val="55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1A8837C2" w14:textId="77777777" w:rsidR="00380274" w:rsidRDefault="00822988" w:rsidP="00380274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提名单位</w:t>
            </w:r>
            <w:r>
              <w:rPr>
                <w:rFonts w:eastAsia="仿宋_GB2312" w:hint="eastAsia"/>
                <w:b/>
                <w:bCs/>
                <w:sz w:val="28"/>
              </w:rPr>
              <w:t>/</w:t>
            </w:r>
          </w:p>
          <w:p w14:paraId="76CFD70E" w14:textId="77777777" w:rsidR="00380274" w:rsidRDefault="00822988" w:rsidP="00380274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提名人意见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E7A1C2A" w14:textId="77777777" w:rsidR="00380274" w:rsidRDefault="00822988" w:rsidP="00380274">
            <w:pPr>
              <w:jc w:val="center"/>
              <w:rPr>
                <w:rFonts w:ascii="仿宋_GB2312" w:eastAsia="仿宋_GB2312"/>
                <w:spacing w:val="2"/>
                <w:sz w:val="24"/>
              </w:rPr>
            </w:pPr>
            <w:r w:rsidRPr="00E059EA">
              <w:rPr>
                <w:rFonts w:eastAsia="仿宋_GB2312" w:hint="eastAsia"/>
                <w:b/>
                <w:sz w:val="28"/>
              </w:rPr>
              <w:t>提名联系人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973646" w14:textId="77777777" w:rsidR="00380274" w:rsidRDefault="00380274" w:rsidP="00380274">
            <w:pPr>
              <w:jc w:val="center"/>
              <w:rPr>
                <w:rFonts w:ascii="仿宋_GB2312" w:eastAsia="仿宋_GB2312"/>
                <w:spacing w:val="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09EC0E" w14:textId="77777777" w:rsidR="00380274" w:rsidRDefault="00822988" w:rsidP="00380274">
            <w:pPr>
              <w:jc w:val="center"/>
              <w:rPr>
                <w:rFonts w:ascii="仿宋_GB2312" w:eastAsia="仿宋_GB2312"/>
                <w:spacing w:val="2"/>
                <w:sz w:val="24"/>
              </w:rPr>
            </w:pPr>
            <w:r w:rsidRPr="00E059EA">
              <w:rPr>
                <w:rFonts w:eastAsia="仿宋_GB2312" w:hint="eastAsia"/>
                <w:b/>
                <w:sz w:val="28"/>
              </w:rPr>
              <w:t>电话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B199A5" w14:textId="77777777" w:rsidR="00380274" w:rsidRDefault="00380274" w:rsidP="00380274">
            <w:pPr>
              <w:jc w:val="center"/>
              <w:rPr>
                <w:rFonts w:ascii="仿宋_GB2312" w:eastAsia="仿宋_GB2312"/>
                <w:spacing w:val="2"/>
                <w:sz w:val="24"/>
              </w:rPr>
            </w:pPr>
          </w:p>
        </w:tc>
      </w:tr>
      <w:tr w:rsidR="00FB2BD0" w14:paraId="10B5D1BB" w14:textId="77777777" w:rsidTr="00380274">
        <w:trPr>
          <w:trHeight w:val="1734"/>
        </w:trPr>
        <w:tc>
          <w:tcPr>
            <w:tcW w:w="1702" w:type="dxa"/>
            <w:vMerge/>
            <w:shd w:val="clear" w:color="auto" w:fill="auto"/>
            <w:vAlign w:val="center"/>
          </w:tcPr>
          <w:p w14:paraId="1D316503" w14:textId="77777777" w:rsidR="00380274" w:rsidRDefault="00380274" w:rsidP="00380274">
            <w:pPr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7655" w:type="dxa"/>
            <w:gridSpan w:val="6"/>
            <w:shd w:val="clear" w:color="auto" w:fill="auto"/>
          </w:tcPr>
          <w:p w14:paraId="2AF890A1" w14:textId="0040CFB7" w:rsidR="00380274" w:rsidRDefault="00380274" w:rsidP="00380274">
            <w:pPr>
              <w:rPr>
                <w:rFonts w:ascii="仿宋_GB2312" w:eastAsia="仿宋_GB2312"/>
                <w:spacing w:val="2"/>
                <w:sz w:val="24"/>
              </w:rPr>
            </w:pPr>
          </w:p>
          <w:p w14:paraId="3D6A14BE" w14:textId="58B8919F" w:rsidR="00380274" w:rsidRDefault="00380274" w:rsidP="00380274">
            <w:pPr>
              <w:rPr>
                <w:rFonts w:ascii="仿宋_GB2312" w:eastAsia="仿宋_GB2312"/>
                <w:spacing w:val="2"/>
                <w:sz w:val="24"/>
              </w:rPr>
            </w:pPr>
          </w:p>
          <w:p w14:paraId="3BB76850" w14:textId="77777777" w:rsidR="00380274" w:rsidRDefault="00380274" w:rsidP="00380274">
            <w:pPr>
              <w:rPr>
                <w:rFonts w:ascii="仿宋_GB2312" w:eastAsia="仿宋_GB2312"/>
                <w:spacing w:val="2"/>
                <w:sz w:val="24"/>
              </w:rPr>
            </w:pPr>
          </w:p>
          <w:p w14:paraId="20796C44" w14:textId="77777777" w:rsidR="00380274" w:rsidRDefault="00822988" w:rsidP="00380274">
            <w:pPr>
              <w:ind w:firstLineChars="1000" w:firstLine="2440"/>
              <w:rPr>
                <w:rFonts w:ascii="仿宋_GB2312" w:eastAsia="仿宋_GB2312"/>
                <w:spacing w:val="2"/>
                <w:sz w:val="24"/>
              </w:rPr>
            </w:pPr>
            <w:r>
              <w:rPr>
                <w:rFonts w:ascii="仿宋_GB2312" w:eastAsia="仿宋_GB2312" w:hint="eastAsia"/>
                <w:spacing w:val="2"/>
                <w:sz w:val="24"/>
              </w:rPr>
              <w:t>提名单位（公章）/提名人签字：</w:t>
            </w:r>
          </w:p>
          <w:p w14:paraId="6D3B22E0" w14:textId="77777777" w:rsidR="00380274" w:rsidRDefault="00822988" w:rsidP="00380274">
            <w:pPr>
              <w:rPr>
                <w:rFonts w:ascii="仿宋_GB2312" w:eastAsia="仿宋_GB2312"/>
                <w:spacing w:val="2"/>
                <w:sz w:val="24"/>
              </w:rPr>
            </w:pPr>
            <w:r>
              <w:rPr>
                <w:rFonts w:ascii="仿宋_GB2312" w:eastAsia="仿宋_GB2312" w:hint="eastAsia"/>
                <w:spacing w:val="2"/>
                <w:sz w:val="24"/>
              </w:rPr>
              <w:t xml:space="preserve"> </w:t>
            </w:r>
            <w:r>
              <w:rPr>
                <w:rFonts w:ascii="仿宋_GB2312" w:eastAsia="仿宋_GB2312"/>
                <w:spacing w:val="2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pacing w:val="2"/>
                <w:sz w:val="24"/>
              </w:rPr>
              <w:t xml:space="preserve">年 </w:t>
            </w:r>
            <w:r>
              <w:rPr>
                <w:rFonts w:ascii="仿宋_GB2312" w:eastAsia="仿宋_GB2312"/>
                <w:spacing w:val="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2"/>
                <w:sz w:val="24"/>
              </w:rPr>
              <w:t xml:space="preserve">月 </w:t>
            </w:r>
            <w:r>
              <w:rPr>
                <w:rFonts w:ascii="仿宋_GB2312" w:eastAsia="仿宋_GB2312"/>
                <w:spacing w:val="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2"/>
                <w:sz w:val="24"/>
              </w:rPr>
              <w:t>日</w:t>
            </w:r>
          </w:p>
        </w:tc>
      </w:tr>
    </w:tbl>
    <w:p w14:paraId="6A688EB4" w14:textId="77777777" w:rsidR="00A800DA" w:rsidRPr="00380274" w:rsidRDefault="00A800DA" w:rsidP="00A800DA">
      <w:pPr>
        <w:spacing w:line="14" w:lineRule="exact"/>
        <w:rPr>
          <w:rFonts w:eastAsia="黑体"/>
          <w:sz w:val="32"/>
          <w:szCs w:val="32"/>
        </w:rPr>
      </w:pPr>
    </w:p>
    <w:p w14:paraId="25342B61" w14:textId="77777777" w:rsidR="00380274" w:rsidRPr="00380274" w:rsidRDefault="00380274" w:rsidP="00FD5E52">
      <w:pPr>
        <w:spacing w:line="14" w:lineRule="exact"/>
        <w:rPr>
          <w:rFonts w:eastAsia="黑体"/>
          <w:sz w:val="32"/>
          <w:szCs w:val="32"/>
        </w:rPr>
      </w:pPr>
    </w:p>
    <w:sectPr w:rsidR="00380274" w:rsidRPr="0038027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C691C" w14:textId="77777777" w:rsidR="00822988" w:rsidRDefault="00822988">
      <w:r>
        <w:separator/>
      </w:r>
    </w:p>
  </w:endnote>
  <w:endnote w:type="continuationSeparator" w:id="0">
    <w:p w14:paraId="20E97007" w14:textId="77777777" w:rsidR="00822988" w:rsidRDefault="0082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186800"/>
    </w:sdtPr>
    <w:sdtEndPr/>
    <w:sdtContent>
      <w:p w14:paraId="3CCC75D4" w14:textId="77777777" w:rsidR="00C8771D" w:rsidRDefault="008229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31C" w:rsidRPr="0090331C">
          <w:rPr>
            <w:noProof/>
            <w:lang w:val="zh-CN"/>
          </w:rPr>
          <w:t>2</w:t>
        </w:r>
        <w:r>
          <w:fldChar w:fldCharType="end"/>
        </w:r>
      </w:p>
    </w:sdtContent>
  </w:sdt>
  <w:p w14:paraId="0AD10E53" w14:textId="77777777" w:rsidR="00C8771D" w:rsidRDefault="00C877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44394" w14:textId="77777777" w:rsidR="00822988" w:rsidRDefault="00822988">
      <w:r>
        <w:separator/>
      </w:r>
    </w:p>
  </w:footnote>
  <w:footnote w:type="continuationSeparator" w:id="0">
    <w:p w14:paraId="0C0DC0E0" w14:textId="77777777" w:rsidR="00822988" w:rsidRDefault="00822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zNmM5MWZkMGEwYmQzOWEwNWU2NzIzOTA2NjRiMjIifQ=="/>
  </w:docVars>
  <w:rsids>
    <w:rsidRoot w:val="00C1664A"/>
    <w:rsid w:val="D73F403F"/>
    <w:rsid w:val="0000220E"/>
    <w:rsid w:val="0001216C"/>
    <w:rsid w:val="00053ADD"/>
    <w:rsid w:val="000C719A"/>
    <w:rsid w:val="000E6573"/>
    <w:rsid w:val="0017057B"/>
    <w:rsid w:val="00176402"/>
    <w:rsid w:val="00191808"/>
    <w:rsid w:val="00197D43"/>
    <w:rsid w:val="001B4D2C"/>
    <w:rsid w:val="001C568F"/>
    <w:rsid w:val="001D4B5B"/>
    <w:rsid w:val="001E2188"/>
    <w:rsid w:val="001F23D9"/>
    <w:rsid w:val="001F704C"/>
    <w:rsid w:val="00201E24"/>
    <w:rsid w:val="00234092"/>
    <w:rsid w:val="0024470A"/>
    <w:rsid w:val="00284C98"/>
    <w:rsid w:val="002A24D9"/>
    <w:rsid w:val="002B0418"/>
    <w:rsid w:val="002C25F6"/>
    <w:rsid w:val="002D0F22"/>
    <w:rsid w:val="002D6180"/>
    <w:rsid w:val="0035348F"/>
    <w:rsid w:val="00354D0A"/>
    <w:rsid w:val="00354F63"/>
    <w:rsid w:val="00380253"/>
    <w:rsid w:val="00380274"/>
    <w:rsid w:val="00385D7E"/>
    <w:rsid w:val="00425134"/>
    <w:rsid w:val="00445641"/>
    <w:rsid w:val="00474723"/>
    <w:rsid w:val="004B3FFB"/>
    <w:rsid w:val="00540094"/>
    <w:rsid w:val="00582EFC"/>
    <w:rsid w:val="00591C97"/>
    <w:rsid w:val="005930CF"/>
    <w:rsid w:val="005C0A15"/>
    <w:rsid w:val="005D0394"/>
    <w:rsid w:val="00602BEE"/>
    <w:rsid w:val="00681362"/>
    <w:rsid w:val="006A2466"/>
    <w:rsid w:val="006E0A2B"/>
    <w:rsid w:val="00757B87"/>
    <w:rsid w:val="007D3C85"/>
    <w:rsid w:val="007E1C57"/>
    <w:rsid w:val="007E6AE0"/>
    <w:rsid w:val="00822988"/>
    <w:rsid w:val="0084289C"/>
    <w:rsid w:val="00850300"/>
    <w:rsid w:val="008670B1"/>
    <w:rsid w:val="008A096A"/>
    <w:rsid w:val="008E3162"/>
    <w:rsid w:val="008E4584"/>
    <w:rsid w:val="0090331C"/>
    <w:rsid w:val="009159AC"/>
    <w:rsid w:val="00925620"/>
    <w:rsid w:val="00950E9E"/>
    <w:rsid w:val="009B7ACB"/>
    <w:rsid w:val="009E6349"/>
    <w:rsid w:val="00A02175"/>
    <w:rsid w:val="00A025B9"/>
    <w:rsid w:val="00A22656"/>
    <w:rsid w:val="00A66CC7"/>
    <w:rsid w:val="00A800DA"/>
    <w:rsid w:val="00A91ACC"/>
    <w:rsid w:val="00A93877"/>
    <w:rsid w:val="00AA5ED9"/>
    <w:rsid w:val="00AD09E6"/>
    <w:rsid w:val="00AE6EC1"/>
    <w:rsid w:val="00B05EA8"/>
    <w:rsid w:val="00B67312"/>
    <w:rsid w:val="00B97D8E"/>
    <w:rsid w:val="00BA551F"/>
    <w:rsid w:val="00BB059D"/>
    <w:rsid w:val="00C06B46"/>
    <w:rsid w:val="00C1024C"/>
    <w:rsid w:val="00C15575"/>
    <w:rsid w:val="00C1664A"/>
    <w:rsid w:val="00C2178B"/>
    <w:rsid w:val="00C73513"/>
    <w:rsid w:val="00C807D4"/>
    <w:rsid w:val="00C8771D"/>
    <w:rsid w:val="00CC0C84"/>
    <w:rsid w:val="00CC3590"/>
    <w:rsid w:val="00D00AFD"/>
    <w:rsid w:val="00D14AD3"/>
    <w:rsid w:val="00D251ED"/>
    <w:rsid w:val="00D278DF"/>
    <w:rsid w:val="00D34657"/>
    <w:rsid w:val="00D464F1"/>
    <w:rsid w:val="00D47E8E"/>
    <w:rsid w:val="00D513F1"/>
    <w:rsid w:val="00DC1D27"/>
    <w:rsid w:val="00E0123B"/>
    <w:rsid w:val="00E03A14"/>
    <w:rsid w:val="00E059EA"/>
    <w:rsid w:val="00E26068"/>
    <w:rsid w:val="00E3627F"/>
    <w:rsid w:val="00E36317"/>
    <w:rsid w:val="00E43F59"/>
    <w:rsid w:val="00E70118"/>
    <w:rsid w:val="00E734C8"/>
    <w:rsid w:val="00EA0BE4"/>
    <w:rsid w:val="00EA0EA6"/>
    <w:rsid w:val="00EC7793"/>
    <w:rsid w:val="00EF0299"/>
    <w:rsid w:val="00F039CA"/>
    <w:rsid w:val="00F1008B"/>
    <w:rsid w:val="00F151E2"/>
    <w:rsid w:val="00F23828"/>
    <w:rsid w:val="00F57C13"/>
    <w:rsid w:val="00F6108A"/>
    <w:rsid w:val="00FB2BD0"/>
    <w:rsid w:val="00FD5E52"/>
    <w:rsid w:val="00FE1687"/>
    <w:rsid w:val="13FFD668"/>
    <w:rsid w:val="36387285"/>
    <w:rsid w:val="62CA3C00"/>
    <w:rsid w:val="7572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BB914B"/>
  <w15:docId w15:val="{CD0C52D2-FA7A-4B74-8E13-0873E463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7">
    <w:name w:val="纯文本 字符"/>
    <w:basedOn w:val="a0"/>
    <w:uiPriority w:val="99"/>
    <w:semiHidden/>
    <w:qFormat/>
    <w:rPr>
      <w:rFonts w:asciiTheme="minorEastAsia" w:hAnsi="Courier New" w:cs="Courier New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52</TotalTime>
  <Pages>2</Pages>
  <Words>69</Words>
  <Characters>399</Characters>
  <Application>Microsoft Office Word</Application>
  <DocSecurity>0</DocSecurity>
  <Lines>3</Lines>
  <Paragraphs>1</Paragraphs>
  <ScaleCrop>false</ScaleCrop>
  <Company>HP Inc.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气科院郑竞</dc:creator>
  <cp:lastModifiedBy>Microsoft 帐户</cp:lastModifiedBy>
  <cp:revision>7</cp:revision>
  <cp:lastPrinted>2023-12-28T19:28:00Z</cp:lastPrinted>
  <dcterms:created xsi:type="dcterms:W3CDTF">2024-12-23T01:19:00Z</dcterms:created>
  <dcterms:modified xsi:type="dcterms:W3CDTF">2024-12-23T03:23:00Z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E6A0C7CD88F547B09C63F8571FF1E88D_13</vt:lpwstr>
  </property>
  <property fmtid="{D5CDD505-2E9C-101B-9397-08002B2CF9AE}" pid="3" name="KSOProductBuildVer">
    <vt:lpwstr>2052-11.8.2.11717</vt:lpwstr>
  </property>
</Properties>
</file>