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474E" w14:textId="77777777" w:rsidR="005D6F20" w:rsidRPr="00AF6C03" w:rsidRDefault="00AE4D41" w:rsidP="00AF6C03">
      <w:pPr>
        <w:jc w:val="center"/>
        <w:rPr>
          <w:b/>
          <w:bCs/>
          <w:sz w:val="28"/>
          <w:szCs w:val="28"/>
        </w:rPr>
      </w:pPr>
      <w:r w:rsidRPr="00AF6C03">
        <w:rPr>
          <w:rFonts w:hint="eastAsia"/>
          <w:b/>
          <w:bCs/>
          <w:sz w:val="28"/>
          <w:szCs w:val="28"/>
        </w:rPr>
        <w:t>科研系统入账常见问题及解决办法</w:t>
      </w:r>
    </w:p>
    <w:p w14:paraId="2E1C75D4" w14:textId="272D2AEB" w:rsidR="00AE4D41" w:rsidRPr="00AA6243" w:rsidRDefault="005D6F20" w:rsidP="005D6F20">
      <w:pPr>
        <w:rPr>
          <w:b/>
          <w:bCs/>
          <w:color w:val="00B0F0"/>
          <w:sz w:val="24"/>
          <w:szCs w:val="24"/>
        </w:rPr>
      </w:pPr>
      <w:r w:rsidRPr="00AA6243">
        <w:rPr>
          <w:rFonts w:hint="eastAsia"/>
          <w:b/>
          <w:bCs/>
          <w:color w:val="00B0F0"/>
          <w:sz w:val="24"/>
          <w:szCs w:val="24"/>
        </w:rPr>
        <w:t>问题一、</w:t>
      </w:r>
      <w:r w:rsidR="00AE4D41" w:rsidRPr="00AA6243">
        <w:rPr>
          <w:rFonts w:hint="eastAsia"/>
          <w:b/>
          <w:bCs/>
          <w:color w:val="00B0F0"/>
          <w:sz w:val="24"/>
          <w:szCs w:val="24"/>
        </w:rPr>
        <w:t>提示当前合同未返还（见下图）</w:t>
      </w:r>
    </w:p>
    <w:p w14:paraId="0886F1A9" w14:textId="522D477D" w:rsidR="00AE4D41" w:rsidRDefault="00AE4D41" w:rsidP="00AE4D41">
      <w:r>
        <w:rPr>
          <w:noProof/>
        </w:rPr>
        <w:drawing>
          <wp:inline distT="0" distB="0" distL="0" distR="0" wp14:anchorId="0662641C" wp14:editId="79A1E078">
            <wp:extent cx="3257550" cy="1181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198" t="41395" b="7786"/>
                    <a:stretch/>
                  </pic:blipFill>
                  <pic:spPr bwMode="auto">
                    <a:xfrm>
                      <a:off x="0" y="0"/>
                      <a:ext cx="32575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344FE" w14:textId="77777777" w:rsidR="00AE4D41" w:rsidRDefault="00AE4D41" w:rsidP="00AA6243">
      <w:r>
        <w:rPr>
          <w:rFonts w:hint="eastAsia"/>
        </w:rPr>
        <w:t>解决办法：</w:t>
      </w:r>
    </w:p>
    <w:p w14:paraId="4E7B1504" w14:textId="77777777" w:rsidR="00AF6C03" w:rsidRDefault="00AE4D41" w:rsidP="00AA6243">
      <w:pPr>
        <w:rPr>
          <w:noProof/>
        </w:rPr>
      </w:pPr>
      <w:r>
        <w:rPr>
          <w:rFonts w:hint="eastAsia"/>
        </w:rPr>
        <w:t>请在个人中心，</w:t>
      </w:r>
      <w:r w:rsidRPr="00AA6243">
        <w:rPr>
          <w:rFonts w:hint="eastAsia"/>
          <w:b/>
          <w:bCs/>
          <w:color w:val="FF0000"/>
        </w:rPr>
        <w:t>项目立项列表或历史项目立项列表</w:t>
      </w:r>
      <w:r>
        <w:rPr>
          <w:rFonts w:hint="eastAsia"/>
        </w:rPr>
        <w:t xml:space="preserve">最右边 </w:t>
      </w:r>
      <w:r w:rsidRPr="00AA6243">
        <w:rPr>
          <w:rFonts w:hint="eastAsia"/>
          <w:b/>
          <w:bCs/>
          <w:color w:val="FF0000"/>
        </w:rPr>
        <w:t>文档+</w:t>
      </w:r>
      <w:r>
        <w:t xml:space="preserve"> </w:t>
      </w:r>
      <w:r>
        <w:rPr>
          <w:rFonts w:hint="eastAsia"/>
        </w:rPr>
        <w:t>处上传文档，并注意文件</w:t>
      </w:r>
      <w:r w:rsidR="00AF6C03">
        <w:rPr>
          <w:rFonts w:hint="eastAsia"/>
        </w:rPr>
        <w:t>类型是</w:t>
      </w:r>
    </w:p>
    <w:p w14:paraId="3CD19E28" w14:textId="77777777" w:rsidR="00780A22" w:rsidRDefault="00AF6C03" w:rsidP="00AA6243">
      <w:pPr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32A19C8F" wp14:editId="77433760">
            <wp:extent cx="2200275" cy="10382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9050"/>
                    <a:stretch/>
                  </pic:blipFill>
                  <pic:spPr bwMode="auto">
                    <a:xfrm>
                      <a:off x="0" y="0"/>
                      <a:ext cx="22002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4D41" w:rsidRPr="00AA6243">
        <w:rPr>
          <w:rFonts w:hint="eastAsia"/>
          <w:b/>
          <w:bCs/>
          <w:color w:val="FF0000"/>
        </w:rPr>
        <w:t xml:space="preserve"> </w:t>
      </w:r>
    </w:p>
    <w:p w14:paraId="20E29853" w14:textId="77777777" w:rsidR="00780A22" w:rsidRDefault="00780A22" w:rsidP="00AA6243">
      <w:pPr>
        <w:rPr>
          <w:b/>
          <w:bCs/>
          <w:color w:val="FF0000"/>
        </w:rPr>
      </w:pPr>
      <w:r w:rsidRPr="00780A22">
        <w:rPr>
          <w:rFonts w:hint="eastAsia"/>
          <w:b/>
          <w:bCs/>
          <w:color w:val="FF0000"/>
        </w:rPr>
        <w:t>社科类项目还需上传签字盖章的《意识形态审核备案表》</w:t>
      </w:r>
    </w:p>
    <w:p w14:paraId="28FC2C6D" w14:textId="50AD3BF9" w:rsidR="00AE4D41" w:rsidRDefault="00AE4D41" w:rsidP="00AA6243">
      <w:r w:rsidRPr="00AE4D41">
        <w:rPr>
          <w:rFonts w:hint="eastAsia"/>
        </w:rPr>
        <w:t>然后联系相应项目类型管理员审核通过</w:t>
      </w:r>
      <w:r>
        <w:rPr>
          <w:rFonts w:hint="eastAsia"/>
        </w:rPr>
        <w:t>。</w:t>
      </w:r>
    </w:p>
    <w:p w14:paraId="6D411734" w14:textId="77777777" w:rsidR="00AE4D41" w:rsidRDefault="00AE4D41" w:rsidP="00AA6243">
      <w:r>
        <w:rPr>
          <w:rFonts w:hint="eastAsia"/>
        </w:rPr>
        <w:t xml:space="preserve">纵向文科项目管理员王浩宇老师 </w:t>
      </w:r>
      <w:r>
        <w:t xml:space="preserve"> </w:t>
      </w:r>
      <w:r>
        <w:rPr>
          <w:rFonts w:hint="eastAsia"/>
        </w:rPr>
        <w:t>电话：</w:t>
      </w:r>
      <w:r w:rsidRPr="00AE4D41">
        <w:t>3683157</w:t>
      </w:r>
    </w:p>
    <w:p w14:paraId="75241C46" w14:textId="77777777" w:rsidR="00AE4D41" w:rsidRDefault="00AE4D41" w:rsidP="00AA6243">
      <w:r>
        <w:rPr>
          <w:rFonts w:hint="eastAsia"/>
        </w:rPr>
        <w:t>纵向理科项目管理员</w:t>
      </w:r>
      <w:r w:rsidRPr="00AE4D41">
        <w:rPr>
          <w:rFonts w:hint="eastAsia"/>
        </w:rPr>
        <w:t>姜亚莉</w:t>
      </w:r>
      <w:r>
        <w:rPr>
          <w:rFonts w:hint="eastAsia"/>
        </w:rPr>
        <w:t xml:space="preserve">老师 </w:t>
      </w:r>
      <w:r>
        <w:t xml:space="preserve"> </w:t>
      </w:r>
      <w:r>
        <w:rPr>
          <w:rFonts w:hint="eastAsia"/>
        </w:rPr>
        <w:t>电话：</w:t>
      </w:r>
      <w:r w:rsidRPr="00AE4D41">
        <w:t>3683150</w:t>
      </w:r>
    </w:p>
    <w:p w14:paraId="055DA956" w14:textId="77777777" w:rsidR="00AE4D41" w:rsidRPr="00AE4D41" w:rsidRDefault="00AE4D41" w:rsidP="00AA6243">
      <w:r>
        <w:rPr>
          <w:rFonts w:hint="eastAsia"/>
        </w:rPr>
        <w:t>横向项目管理员刘</w:t>
      </w:r>
      <w:proofErr w:type="gramStart"/>
      <w:r>
        <w:rPr>
          <w:rFonts w:hint="eastAsia"/>
        </w:rPr>
        <w:t>坤厘老师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电话：</w:t>
      </w:r>
      <w:r w:rsidRPr="00AE4D41">
        <w:t>3683342</w:t>
      </w:r>
    </w:p>
    <w:p w14:paraId="1626EB52" w14:textId="7535FE1D" w:rsidR="00AE4D41" w:rsidRPr="00AE4D41" w:rsidRDefault="00AE4D41" w:rsidP="00AE4D41"/>
    <w:p w14:paraId="5CB12C6B" w14:textId="33F3A9A5" w:rsidR="00864D2A" w:rsidRPr="00AA6243" w:rsidRDefault="005D6F20" w:rsidP="00AE4D41">
      <w:pPr>
        <w:rPr>
          <w:b/>
          <w:bCs/>
          <w:color w:val="00B0F0"/>
          <w:sz w:val="24"/>
          <w:szCs w:val="24"/>
        </w:rPr>
      </w:pPr>
      <w:r w:rsidRPr="00AA6243">
        <w:rPr>
          <w:rFonts w:hint="eastAsia"/>
          <w:b/>
          <w:bCs/>
          <w:color w:val="00B0F0"/>
          <w:sz w:val="24"/>
          <w:szCs w:val="24"/>
        </w:rPr>
        <w:t>问题二、</w:t>
      </w:r>
      <w:r w:rsidR="00AE4D41" w:rsidRPr="00AA6243">
        <w:rPr>
          <w:rFonts w:hint="eastAsia"/>
          <w:b/>
          <w:bCs/>
          <w:color w:val="00B0F0"/>
          <w:sz w:val="24"/>
          <w:szCs w:val="24"/>
        </w:rPr>
        <w:t>预算问题</w:t>
      </w:r>
      <w:r w:rsidR="00AA6243">
        <w:rPr>
          <w:b/>
          <w:bCs/>
          <w:color w:val="00B0F0"/>
          <w:sz w:val="24"/>
          <w:szCs w:val="24"/>
        </w:rPr>
        <w:t>—</w:t>
      </w:r>
      <w:r w:rsidR="00AA6243">
        <w:rPr>
          <w:rFonts w:hint="eastAsia"/>
          <w:b/>
          <w:bCs/>
          <w:color w:val="00B0F0"/>
          <w:sz w:val="24"/>
          <w:szCs w:val="24"/>
        </w:rPr>
        <w:t>没有登记预算</w:t>
      </w:r>
      <w:r w:rsidR="00AE4D41" w:rsidRPr="00AA6243">
        <w:rPr>
          <w:rFonts w:hint="eastAsia"/>
          <w:b/>
          <w:bCs/>
          <w:color w:val="00B0F0"/>
          <w:sz w:val="24"/>
          <w:szCs w:val="24"/>
        </w:rPr>
        <w:t>（见下图）</w:t>
      </w:r>
      <w:r w:rsidR="00AE4D41" w:rsidRPr="00AA6243">
        <w:rPr>
          <w:b/>
          <w:bCs/>
          <w:color w:val="00B0F0"/>
          <w:sz w:val="24"/>
          <w:szCs w:val="24"/>
        </w:rPr>
        <w:t xml:space="preserve"> </w:t>
      </w:r>
    </w:p>
    <w:p w14:paraId="48E26EF0" w14:textId="49BC6D12" w:rsidR="00AE4D41" w:rsidRDefault="00AE4D41" w:rsidP="00AE4D41">
      <w:r w:rsidRPr="00AE4D41">
        <w:rPr>
          <w:noProof/>
        </w:rPr>
        <w:drawing>
          <wp:inline distT="0" distB="0" distL="0" distR="0" wp14:anchorId="3B2FB517" wp14:editId="2A3EE3F8">
            <wp:extent cx="3371850" cy="1152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2" t="38528" b="9091"/>
                    <a:stretch/>
                  </pic:blipFill>
                  <pic:spPr bwMode="auto">
                    <a:xfrm>
                      <a:off x="0" y="0"/>
                      <a:ext cx="3371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59781" w14:textId="6648461B" w:rsidR="00AE4D41" w:rsidRDefault="00AE4D41" w:rsidP="00AE4D41">
      <w:r>
        <w:rPr>
          <w:rFonts w:hint="eastAsia"/>
        </w:rPr>
        <w:t>解决办法：请</w:t>
      </w:r>
      <w:r w:rsidRPr="00AE4D41">
        <w:rPr>
          <w:rFonts w:hint="eastAsia"/>
        </w:rPr>
        <w:t>联系相应项目类型管理员</w:t>
      </w:r>
      <w:r>
        <w:rPr>
          <w:rFonts w:hint="eastAsia"/>
        </w:rPr>
        <w:t>补充预算、</w:t>
      </w:r>
    </w:p>
    <w:p w14:paraId="7DB66182" w14:textId="196A7C5C" w:rsidR="00AA6243" w:rsidRPr="00AA6243" w:rsidRDefault="00AA6243" w:rsidP="00AE4D41">
      <w:pPr>
        <w:rPr>
          <w:b/>
          <w:bCs/>
          <w:color w:val="00B0F0"/>
          <w:sz w:val="24"/>
          <w:szCs w:val="24"/>
        </w:rPr>
      </w:pPr>
      <w:r w:rsidRPr="00AA6243">
        <w:rPr>
          <w:rFonts w:hint="eastAsia"/>
          <w:b/>
          <w:bCs/>
          <w:color w:val="00B0F0"/>
          <w:sz w:val="24"/>
          <w:szCs w:val="24"/>
        </w:rPr>
        <w:t>问题三、</w:t>
      </w:r>
      <w:r>
        <w:rPr>
          <w:rFonts w:hint="eastAsia"/>
          <w:b/>
          <w:bCs/>
          <w:color w:val="00B0F0"/>
          <w:sz w:val="24"/>
          <w:szCs w:val="24"/>
        </w:rPr>
        <w:t>预算问题</w:t>
      </w:r>
      <w:r>
        <w:rPr>
          <w:b/>
          <w:bCs/>
          <w:color w:val="00B0F0"/>
          <w:sz w:val="24"/>
          <w:szCs w:val="24"/>
        </w:rPr>
        <w:t>—</w:t>
      </w:r>
      <w:r>
        <w:rPr>
          <w:rFonts w:hint="eastAsia"/>
          <w:b/>
          <w:bCs/>
          <w:color w:val="00B0F0"/>
          <w:sz w:val="24"/>
          <w:szCs w:val="24"/>
        </w:rPr>
        <w:t>入账未根据预算</w:t>
      </w:r>
      <w:r w:rsidRPr="00AA6243">
        <w:rPr>
          <w:rFonts w:hint="eastAsia"/>
          <w:b/>
          <w:bCs/>
          <w:color w:val="00B0F0"/>
          <w:sz w:val="24"/>
          <w:szCs w:val="24"/>
        </w:rPr>
        <w:t>拆分额度</w:t>
      </w:r>
    </w:p>
    <w:p w14:paraId="7D7A4E0E" w14:textId="7B15E888" w:rsidR="00AA6243" w:rsidRDefault="00AA6243" w:rsidP="00AE4D41">
      <w:r>
        <w:rPr>
          <w:noProof/>
        </w:rPr>
        <w:drawing>
          <wp:inline distT="0" distB="0" distL="0" distR="0" wp14:anchorId="1286A232" wp14:editId="52090425">
            <wp:extent cx="4467225" cy="11906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5C25C" w14:textId="67600990" w:rsidR="00864D2A" w:rsidRPr="00864D2A" w:rsidRDefault="00AA6243" w:rsidP="00AE4D41">
      <w:pPr>
        <w:rPr>
          <w:color w:val="FF0000"/>
        </w:rPr>
      </w:pPr>
      <w:r>
        <w:rPr>
          <w:rFonts w:hint="eastAsia"/>
          <w:color w:val="FF0000"/>
        </w:rPr>
        <w:t>解决办法;</w:t>
      </w:r>
    </w:p>
    <w:p w14:paraId="649020BA" w14:textId="06C56F1E" w:rsidR="00864D2A" w:rsidRDefault="005D6F20" w:rsidP="00AE4D41">
      <w:r>
        <w:rPr>
          <w:noProof/>
        </w:rPr>
        <w:lastRenderedPageBreak/>
        <w:drawing>
          <wp:inline distT="0" distB="0" distL="0" distR="0" wp14:anchorId="21A9484C" wp14:editId="764746CD">
            <wp:extent cx="2495550" cy="361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B41AC" w14:textId="2CB30FB7" w:rsidR="005D6F20" w:rsidRPr="005D6F20" w:rsidRDefault="005D6F20" w:rsidP="00AE4D41">
      <w:pPr>
        <w:rPr>
          <w:color w:val="FF0000"/>
        </w:rPr>
      </w:pPr>
      <w:r w:rsidRPr="00864D2A">
        <w:rPr>
          <w:rFonts w:hint="eastAsia"/>
          <w:color w:val="FF0000"/>
        </w:rPr>
        <w:t>有预算的</w:t>
      </w:r>
      <w:r>
        <w:rPr>
          <w:rFonts w:hint="eastAsia"/>
          <w:color w:val="FF0000"/>
        </w:rPr>
        <w:t>项目</w:t>
      </w:r>
      <w:r w:rsidRPr="00864D2A">
        <w:rPr>
          <w:rFonts w:hint="eastAsia"/>
          <w:color w:val="FF0000"/>
        </w:rPr>
        <w:t>，在入账办理中</w:t>
      </w:r>
      <w:r w:rsidR="00D35BDB">
        <w:rPr>
          <w:rFonts w:hint="eastAsia"/>
          <w:color w:val="FF0000"/>
        </w:rPr>
        <w:t>需</w:t>
      </w:r>
      <w:r w:rsidRPr="00864D2A">
        <w:rPr>
          <w:rFonts w:hint="eastAsia"/>
          <w:color w:val="FF0000"/>
        </w:rPr>
        <w:t>根据登记的预算拆分本次入账的</w:t>
      </w:r>
      <w:r>
        <w:rPr>
          <w:rFonts w:hint="eastAsia"/>
          <w:color w:val="FF0000"/>
        </w:rPr>
        <w:t>各项</w:t>
      </w:r>
      <w:r w:rsidR="00D35BDB">
        <w:rPr>
          <w:rFonts w:hint="eastAsia"/>
          <w:color w:val="FF0000"/>
        </w:rPr>
        <w:t>科目</w:t>
      </w:r>
      <w:r w:rsidRPr="00864D2A">
        <w:rPr>
          <w:rFonts w:hint="eastAsia"/>
          <w:color w:val="FF0000"/>
        </w:rPr>
        <w:t>额度。</w:t>
      </w:r>
    </w:p>
    <w:p w14:paraId="2B16EDF6" w14:textId="04883E8D" w:rsidR="005D6F20" w:rsidRDefault="005D6F20" w:rsidP="00AE4D41">
      <w:r>
        <w:rPr>
          <w:noProof/>
        </w:rPr>
        <w:drawing>
          <wp:inline distT="0" distB="0" distL="0" distR="0" wp14:anchorId="46945BDF" wp14:editId="44955859">
            <wp:extent cx="1628775" cy="7239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44E7B" w14:textId="36DBEACA" w:rsidR="005D6F20" w:rsidRDefault="005D6F20" w:rsidP="00AE4D41"/>
    <w:p w14:paraId="75396132" w14:textId="0C1A5342" w:rsidR="00864D2A" w:rsidRPr="00AA6243" w:rsidRDefault="005D6F20" w:rsidP="00AE4D41">
      <w:pPr>
        <w:rPr>
          <w:b/>
          <w:bCs/>
          <w:color w:val="00B0F0"/>
          <w:sz w:val="24"/>
          <w:szCs w:val="24"/>
        </w:rPr>
      </w:pPr>
      <w:r w:rsidRPr="00AA6243">
        <w:rPr>
          <w:rFonts w:hint="eastAsia"/>
          <w:b/>
          <w:bCs/>
          <w:color w:val="00B0F0"/>
          <w:sz w:val="24"/>
          <w:szCs w:val="24"/>
        </w:rPr>
        <w:t>问题</w:t>
      </w:r>
      <w:r w:rsidR="00AA6243" w:rsidRPr="00AA6243">
        <w:rPr>
          <w:rFonts w:hint="eastAsia"/>
          <w:b/>
          <w:bCs/>
          <w:color w:val="00B0F0"/>
          <w:sz w:val="24"/>
          <w:szCs w:val="24"/>
        </w:rPr>
        <w:t>四</w:t>
      </w:r>
      <w:r w:rsidRPr="00AA6243">
        <w:rPr>
          <w:rFonts w:hint="eastAsia"/>
          <w:b/>
          <w:bCs/>
          <w:color w:val="00B0F0"/>
          <w:sz w:val="24"/>
          <w:szCs w:val="24"/>
        </w:rPr>
        <w:t>、</w:t>
      </w:r>
      <w:r w:rsidR="00AE4D41" w:rsidRPr="00AA6243">
        <w:rPr>
          <w:rFonts w:hint="eastAsia"/>
          <w:b/>
          <w:bCs/>
          <w:color w:val="00B0F0"/>
          <w:sz w:val="24"/>
          <w:szCs w:val="24"/>
        </w:rPr>
        <w:t>预算其他问题（如下图）</w:t>
      </w:r>
    </w:p>
    <w:p w14:paraId="1EC057C4" w14:textId="066F41BB" w:rsidR="00AE4D41" w:rsidRDefault="00AE4D41" w:rsidP="00AE4D41">
      <w:r>
        <w:rPr>
          <w:noProof/>
        </w:rPr>
        <w:drawing>
          <wp:inline distT="0" distB="0" distL="0" distR="0" wp14:anchorId="2180DF8C" wp14:editId="60D27F6C">
            <wp:extent cx="4162425" cy="14382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889" t="7558" b="4651"/>
                    <a:stretch/>
                  </pic:blipFill>
                  <pic:spPr bwMode="auto">
                    <a:xfrm>
                      <a:off x="0" y="0"/>
                      <a:ext cx="416242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71A80" w14:textId="701AF1D5" w:rsidR="00864D2A" w:rsidRDefault="00864D2A" w:rsidP="00AE4D41">
      <w:r>
        <w:rPr>
          <w:rFonts w:hint="eastAsia"/>
        </w:rPr>
        <w:t>解决办法：1、检查入账预算拆分数据是否和项目登记的预算</w:t>
      </w:r>
      <w:r w:rsidR="00AF6C03">
        <w:rPr>
          <w:rFonts w:hint="eastAsia"/>
        </w:rPr>
        <w:t>是否</w:t>
      </w:r>
      <w:r>
        <w:rPr>
          <w:rFonts w:hint="eastAsia"/>
        </w:rPr>
        <w:t>存在矛盾的地方，</w:t>
      </w:r>
    </w:p>
    <w:p w14:paraId="7F5A3C8A" w14:textId="419815B5" w:rsidR="00AE4D41" w:rsidRDefault="00AE4D41" w:rsidP="00AF6C03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检查项目信息中</w:t>
      </w:r>
      <w:r w:rsidR="00AF6C03">
        <w:rPr>
          <w:rFonts w:hint="eastAsia"/>
        </w:rPr>
        <w:t>是否</w:t>
      </w:r>
      <w:proofErr w:type="gramStart"/>
      <w:r w:rsidR="00AF6C03">
        <w:rPr>
          <w:rFonts w:hint="eastAsia"/>
        </w:rPr>
        <w:t>有</w:t>
      </w:r>
      <w:r w:rsidR="00864D2A">
        <w:rPr>
          <w:rFonts w:hint="eastAsia"/>
        </w:rPr>
        <w:t>空着</w:t>
      </w:r>
      <w:proofErr w:type="gramEnd"/>
      <w:r w:rsidR="00864D2A">
        <w:rPr>
          <w:rFonts w:hint="eastAsia"/>
        </w:rPr>
        <w:t>没填的</w:t>
      </w:r>
      <w:r w:rsidR="00AF6C03">
        <w:rPr>
          <w:rFonts w:hint="eastAsia"/>
        </w:rPr>
        <w:t>内容。如</w:t>
      </w:r>
      <w:r w:rsidR="005D6F20">
        <w:rPr>
          <w:rFonts w:hint="eastAsia"/>
        </w:rPr>
        <w:t>下面</w:t>
      </w:r>
      <w:r w:rsidR="00AF6C03">
        <w:rPr>
          <w:rFonts w:hint="eastAsia"/>
        </w:rPr>
        <w:t>这样，即使没有数据，也要填0，不能空着。如果发现确实有漏填的内容，请</w:t>
      </w:r>
      <w:r w:rsidR="00AF6C03" w:rsidRPr="00AE4D41">
        <w:rPr>
          <w:rFonts w:hint="eastAsia"/>
        </w:rPr>
        <w:t>联系相应项目类型管理员</w:t>
      </w:r>
      <w:r w:rsidR="00AF6C03">
        <w:rPr>
          <w:rFonts w:hint="eastAsia"/>
        </w:rPr>
        <w:t>补充填写有关信息。</w:t>
      </w:r>
    </w:p>
    <w:p w14:paraId="328C02EB" w14:textId="74A1E8A4" w:rsidR="00864D2A" w:rsidRPr="00864D2A" w:rsidRDefault="00AF6C03" w:rsidP="00864D2A">
      <w:pPr>
        <w:ind w:firstLineChars="500" w:firstLine="1050"/>
      </w:pPr>
      <w:r>
        <w:rPr>
          <w:noProof/>
        </w:rPr>
        <w:drawing>
          <wp:inline distT="0" distB="0" distL="0" distR="0" wp14:anchorId="2F292787" wp14:editId="4D168966">
            <wp:extent cx="2084705" cy="62801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E4268" w14:textId="4B38D989" w:rsidR="00AA6243" w:rsidRDefault="005D6F20" w:rsidP="005D6F20">
      <w:pPr>
        <w:rPr>
          <w:b/>
          <w:bCs/>
          <w:color w:val="00B0F0"/>
          <w:sz w:val="24"/>
          <w:szCs w:val="24"/>
        </w:rPr>
      </w:pPr>
      <w:r w:rsidRPr="00AA6243">
        <w:rPr>
          <w:rFonts w:hint="eastAsia"/>
          <w:b/>
          <w:bCs/>
          <w:color w:val="00B0F0"/>
          <w:sz w:val="24"/>
          <w:szCs w:val="24"/>
        </w:rPr>
        <w:t>问题</w:t>
      </w:r>
      <w:r w:rsidR="00AA6243" w:rsidRPr="00AA6243">
        <w:rPr>
          <w:rFonts w:hint="eastAsia"/>
          <w:b/>
          <w:bCs/>
          <w:color w:val="00B0F0"/>
          <w:sz w:val="24"/>
          <w:szCs w:val="24"/>
        </w:rPr>
        <w:t>五</w:t>
      </w:r>
      <w:r w:rsidRPr="00AA6243">
        <w:rPr>
          <w:rFonts w:hint="eastAsia"/>
          <w:b/>
          <w:bCs/>
          <w:color w:val="00B0F0"/>
          <w:sz w:val="24"/>
          <w:szCs w:val="24"/>
        </w:rPr>
        <w:t>、</w:t>
      </w:r>
      <w:r w:rsidR="00AF6C03">
        <w:rPr>
          <w:rFonts w:hint="eastAsia"/>
          <w:b/>
          <w:bCs/>
          <w:color w:val="00B0F0"/>
          <w:sz w:val="24"/>
          <w:szCs w:val="24"/>
        </w:rPr>
        <w:t>其他</w:t>
      </w:r>
      <w:r w:rsidR="00AE4D41" w:rsidRPr="00AA6243">
        <w:rPr>
          <w:rFonts w:hint="eastAsia"/>
          <w:b/>
          <w:bCs/>
          <w:color w:val="00B0F0"/>
          <w:sz w:val="24"/>
          <w:szCs w:val="24"/>
        </w:rPr>
        <w:t>项目信息</w:t>
      </w:r>
      <w:r w:rsidR="00AF6C03">
        <w:rPr>
          <w:rFonts w:hint="eastAsia"/>
          <w:b/>
          <w:bCs/>
          <w:color w:val="00B0F0"/>
          <w:sz w:val="24"/>
          <w:szCs w:val="24"/>
        </w:rPr>
        <w:t>漏填的情况</w:t>
      </w:r>
    </w:p>
    <w:p w14:paraId="007FDAE1" w14:textId="3B395111" w:rsidR="00864D2A" w:rsidRDefault="00864D2A" w:rsidP="00AA6243">
      <w:r>
        <w:rPr>
          <w:rFonts w:hint="eastAsia"/>
        </w:rPr>
        <w:t>解决办法：请</w:t>
      </w:r>
      <w:r w:rsidRPr="00AE4D41">
        <w:rPr>
          <w:rFonts w:hint="eastAsia"/>
        </w:rPr>
        <w:t>联系相应项目类型管理员</w:t>
      </w:r>
      <w:r>
        <w:rPr>
          <w:rFonts w:hint="eastAsia"/>
        </w:rPr>
        <w:t>补充填写项目信息。</w:t>
      </w:r>
    </w:p>
    <w:p w14:paraId="010CB008" w14:textId="01266ABF" w:rsidR="005D6F20" w:rsidRPr="00AA6243" w:rsidRDefault="005D6F20" w:rsidP="005D6F20">
      <w:pPr>
        <w:rPr>
          <w:b/>
          <w:bCs/>
          <w:color w:val="00B0F0"/>
          <w:sz w:val="24"/>
          <w:szCs w:val="24"/>
        </w:rPr>
      </w:pPr>
      <w:r w:rsidRPr="00AA6243">
        <w:rPr>
          <w:rFonts w:hint="eastAsia"/>
          <w:b/>
          <w:bCs/>
          <w:color w:val="00B0F0"/>
          <w:sz w:val="24"/>
          <w:szCs w:val="24"/>
        </w:rPr>
        <w:t>问题</w:t>
      </w:r>
      <w:r w:rsidR="00AA6243" w:rsidRPr="00AA6243">
        <w:rPr>
          <w:rFonts w:hint="eastAsia"/>
          <w:b/>
          <w:bCs/>
          <w:color w:val="00B0F0"/>
          <w:sz w:val="24"/>
          <w:szCs w:val="24"/>
        </w:rPr>
        <w:t>六</w:t>
      </w:r>
      <w:r w:rsidRPr="00AA6243">
        <w:rPr>
          <w:rFonts w:hint="eastAsia"/>
          <w:b/>
          <w:bCs/>
          <w:color w:val="00B0F0"/>
          <w:sz w:val="24"/>
          <w:szCs w:val="24"/>
        </w:rPr>
        <w:t>、</w:t>
      </w:r>
      <w:r w:rsidR="00AF6C03">
        <w:rPr>
          <w:rFonts w:hint="eastAsia"/>
          <w:b/>
          <w:bCs/>
          <w:color w:val="00B0F0"/>
          <w:sz w:val="24"/>
          <w:szCs w:val="24"/>
        </w:rPr>
        <w:t>入账时</w:t>
      </w:r>
      <w:r w:rsidRPr="00AA6243">
        <w:rPr>
          <w:rFonts w:hint="eastAsia"/>
          <w:b/>
          <w:bCs/>
          <w:color w:val="00B0F0"/>
          <w:sz w:val="24"/>
          <w:szCs w:val="24"/>
        </w:rPr>
        <w:t>系统</w:t>
      </w:r>
      <w:r w:rsidR="00AF6C03">
        <w:rPr>
          <w:rFonts w:hint="eastAsia"/>
          <w:b/>
          <w:bCs/>
          <w:color w:val="00B0F0"/>
          <w:sz w:val="24"/>
          <w:szCs w:val="24"/>
        </w:rPr>
        <w:t>出</w:t>
      </w:r>
      <w:r w:rsidRPr="00AA6243">
        <w:rPr>
          <w:rFonts w:hint="eastAsia"/>
          <w:b/>
          <w:bCs/>
          <w:color w:val="00B0F0"/>
          <w:sz w:val="24"/>
          <w:szCs w:val="24"/>
        </w:rPr>
        <w:t xml:space="preserve">问题 </w:t>
      </w:r>
      <w:r w:rsidRPr="00AA6243">
        <w:rPr>
          <w:b/>
          <w:bCs/>
          <w:color w:val="00B0F0"/>
          <w:sz w:val="24"/>
          <w:szCs w:val="24"/>
        </w:rPr>
        <w:t xml:space="preserve"> </w:t>
      </w:r>
      <w:r w:rsidRPr="00AA6243">
        <w:rPr>
          <w:rFonts w:hint="eastAsia"/>
          <w:b/>
          <w:bCs/>
          <w:color w:val="00B0F0"/>
          <w:sz w:val="24"/>
          <w:szCs w:val="24"/>
        </w:rPr>
        <w:t>如下面</w:t>
      </w:r>
      <w:r w:rsidR="00AA6243">
        <w:rPr>
          <w:rFonts w:hint="eastAsia"/>
          <w:b/>
          <w:bCs/>
          <w:color w:val="00B0F0"/>
          <w:sz w:val="24"/>
          <w:szCs w:val="24"/>
        </w:rPr>
        <w:t>截图</w:t>
      </w:r>
    </w:p>
    <w:p w14:paraId="563F8C6C" w14:textId="207B5C72" w:rsidR="005D6F20" w:rsidRDefault="005D6F20" w:rsidP="005D6F20">
      <w:pPr>
        <w:rPr>
          <w:rFonts w:hint="eastAsia"/>
        </w:rPr>
      </w:pPr>
      <w:r>
        <w:rPr>
          <w:noProof/>
        </w:rPr>
        <w:drawing>
          <wp:inline distT="0" distB="0" distL="0" distR="0" wp14:anchorId="6A172048" wp14:editId="1AE33292">
            <wp:extent cx="5274310" cy="22942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解决办法：请联系经费管理员温小容老师3</w:t>
      </w:r>
      <w:r>
        <w:t>683553</w:t>
      </w:r>
    </w:p>
    <w:sectPr w:rsidR="005D6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734B" w14:textId="77777777" w:rsidR="004312F0" w:rsidRDefault="004312F0" w:rsidP="00AF6C03">
      <w:r>
        <w:separator/>
      </w:r>
    </w:p>
  </w:endnote>
  <w:endnote w:type="continuationSeparator" w:id="0">
    <w:p w14:paraId="4233FD9A" w14:textId="77777777" w:rsidR="004312F0" w:rsidRDefault="004312F0" w:rsidP="00AF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E4E3" w14:textId="77777777" w:rsidR="004312F0" w:rsidRDefault="004312F0" w:rsidP="00AF6C03">
      <w:r>
        <w:separator/>
      </w:r>
    </w:p>
  </w:footnote>
  <w:footnote w:type="continuationSeparator" w:id="0">
    <w:p w14:paraId="33D7A440" w14:textId="77777777" w:rsidR="004312F0" w:rsidRDefault="004312F0" w:rsidP="00AF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BF5"/>
    <w:multiLevelType w:val="hybridMultilevel"/>
    <w:tmpl w:val="F2C2B34C"/>
    <w:lvl w:ilvl="0" w:tplc="80442F38">
      <w:start w:val="2"/>
      <w:numFmt w:val="decimal"/>
      <w:lvlText w:val="%1、"/>
      <w:lvlJc w:val="left"/>
      <w:pPr>
        <w:ind w:left="142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" w15:restartNumberingAfterBreak="0">
    <w:nsid w:val="477108DE"/>
    <w:multiLevelType w:val="hybridMultilevel"/>
    <w:tmpl w:val="58FC30DC"/>
    <w:lvl w:ilvl="0" w:tplc="F44223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41"/>
    <w:rsid w:val="00030338"/>
    <w:rsid w:val="00076147"/>
    <w:rsid w:val="00200525"/>
    <w:rsid w:val="00214459"/>
    <w:rsid w:val="00256FB8"/>
    <w:rsid w:val="00283559"/>
    <w:rsid w:val="00373F87"/>
    <w:rsid w:val="004312F0"/>
    <w:rsid w:val="00486B05"/>
    <w:rsid w:val="00591359"/>
    <w:rsid w:val="005D6F20"/>
    <w:rsid w:val="006C2443"/>
    <w:rsid w:val="00780A22"/>
    <w:rsid w:val="0079119E"/>
    <w:rsid w:val="008335ED"/>
    <w:rsid w:val="00864D2A"/>
    <w:rsid w:val="008E4ADA"/>
    <w:rsid w:val="00952EA8"/>
    <w:rsid w:val="009E7576"/>
    <w:rsid w:val="00AA6243"/>
    <w:rsid w:val="00AB15A0"/>
    <w:rsid w:val="00AE4D41"/>
    <w:rsid w:val="00AF6C03"/>
    <w:rsid w:val="00B10133"/>
    <w:rsid w:val="00C0010B"/>
    <w:rsid w:val="00D344E5"/>
    <w:rsid w:val="00D35BDB"/>
    <w:rsid w:val="00DD3848"/>
    <w:rsid w:val="00DF40F4"/>
    <w:rsid w:val="00F35AC2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B7CD0"/>
  <w15:chartTrackingRefBased/>
  <w15:docId w15:val="{C2180AA8-2060-4975-9404-9DD7223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4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F6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6C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6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6C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温小容</dc:creator>
  <cp:keywords/>
  <dc:description/>
  <cp:lastModifiedBy>温小容</cp:lastModifiedBy>
  <cp:revision>10</cp:revision>
  <dcterms:created xsi:type="dcterms:W3CDTF">2024-03-22T00:53:00Z</dcterms:created>
  <dcterms:modified xsi:type="dcterms:W3CDTF">2024-03-22T06:55:00Z</dcterms:modified>
</cp:coreProperties>
</file>